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616B" w14:textId="77777777" w:rsidR="00FF54CB" w:rsidRDefault="00FF54CB">
      <w:pPr>
        <w:spacing w:before="240" w:after="240"/>
        <w:jc w:val="center"/>
        <w:rPr>
          <w:rFonts w:ascii="Times New Roman" w:eastAsia="Times New Roman" w:hAnsi="Times New Roman" w:cs="Times New Roman"/>
          <w:sz w:val="28"/>
          <w:szCs w:val="28"/>
        </w:rPr>
      </w:pPr>
    </w:p>
    <w:p w14:paraId="3E70616C" w14:textId="77777777" w:rsidR="00FF54CB" w:rsidRDefault="00B40BC8">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ОБЩЕСТВО С ОГРАНИЧЕННОЙ ОТВЕТСТВЕННОСТЬЮ</w:t>
      </w:r>
    </w:p>
    <w:p w14:paraId="3E70616D" w14:textId="77777777" w:rsidR="00FF54CB" w:rsidRDefault="00B40BC8">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ИССЛЕДОВАТЕЛЬСКАЯ КОМПАНИЯ «ЛИДЕР»</w:t>
      </w:r>
    </w:p>
    <w:p w14:paraId="3E70616E" w14:textId="77777777" w:rsidR="00FF54CB" w:rsidRDefault="00FF54CB">
      <w:pPr>
        <w:pBdr>
          <w:top w:val="nil"/>
          <w:left w:val="nil"/>
          <w:bottom w:val="nil"/>
          <w:right w:val="nil"/>
          <w:between w:val="nil"/>
        </w:pBdr>
        <w:jc w:val="center"/>
        <w:rPr>
          <w:rFonts w:ascii="Times New Roman" w:eastAsia="Times New Roman" w:hAnsi="Times New Roman" w:cs="Times New Roman"/>
          <w:sz w:val="28"/>
          <w:szCs w:val="28"/>
        </w:rPr>
      </w:pPr>
    </w:p>
    <w:p w14:paraId="3E70616F" w14:textId="77777777" w:rsidR="00FF54CB" w:rsidRDefault="00B40BC8">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E706170" w14:textId="77777777" w:rsidR="00FF54CB" w:rsidRDefault="00B40BC8">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E706171" w14:textId="77777777" w:rsidR="00FF54CB" w:rsidRDefault="00B40BC8">
      <w:pPr>
        <w:pBdr>
          <w:top w:val="nil"/>
          <w:left w:val="nil"/>
          <w:bottom w:val="nil"/>
          <w:right w:val="nil"/>
          <w:between w:val="nil"/>
        </w:pBd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E706172" w14:textId="77777777" w:rsidR="00FF54CB" w:rsidRDefault="00B40BC8">
      <w:pPr>
        <w:pBdr>
          <w:top w:val="nil"/>
          <w:left w:val="nil"/>
          <w:bottom w:val="nil"/>
          <w:right w:val="nil"/>
          <w:between w:val="nil"/>
        </w:pBd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ООО Исследовательская компания «Лидер»</w:t>
      </w:r>
    </w:p>
    <w:p w14:paraId="3E706173" w14:textId="77777777" w:rsidR="00FF54CB" w:rsidRDefault="00B40BC8">
      <w:pPr>
        <w:pBdr>
          <w:top w:val="nil"/>
          <w:left w:val="nil"/>
          <w:bottom w:val="nil"/>
          <w:right w:val="nil"/>
          <w:between w:val="nil"/>
        </w:pBd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E706174" w14:textId="77777777" w:rsidR="00FF54CB" w:rsidRDefault="00B40BC8">
      <w:pPr>
        <w:pBdr>
          <w:top w:val="nil"/>
          <w:left w:val="nil"/>
          <w:bottom w:val="nil"/>
          <w:right w:val="nil"/>
          <w:between w:val="nil"/>
        </w:pBd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E706175" w14:textId="77777777" w:rsidR="00FF54CB" w:rsidRDefault="00B40BC8">
      <w:pPr>
        <w:pBdr>
          <w:top w:val="nil"/>
          <w:left w:val="nil"/>
          <w:bottom w:val="nil"/>
          <w:right w:val="nil"/>
          <w:between w:val="nil"/>
        </w:pBd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w:t>
      </w:r>
      <w:proofErr w:type="gramStart"/>
      <w:r>
        <w:rPr>
          <w:rFonts w:ascii="Times New Roman" w:eastAsia="Times New Roman" w:hAnsi="Times New Roman" w:cs="Times New Roman"/>
          <w:sz w:val="28"/>
          <w:szCs w:val="28"/>
        </w:rPr>
        <w:t>_  Н.А.</w:t>
      </w:r>
      <w:proofErr w:type="gramEnd"/>
      <w:r>
        <w:rPr>
          <w:rFonts w:ascii="Times New Roman" w:eastAsia="Times New Roman" w:hAnsi="Times New Roman" w:cs="Times New Roman"/>
          <w:sz w:val="28"/>
          <w:szCs w:val="28"/>
        </w:rPr>
        <w:t xml:space="preserve"> Цибина</w:t>
      </w:r>
    </w:p>
    <w:p w14:paraId="3E706176" w14:textId="77777777" w:rsidR="00FF54CB" w:rsidRDefault="00B40BC8">
      <w:pPr>
        <w:pBdr>
          <w:top w:val="nil"/>
          <w:left w:val="nil"/>
          <w:bottom w:val="nil"/>
          <w:right w:val="nil"/>
          <w:between w:val="nil"/>
        </w:pBd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 _________________ 2021 г.</w:t>
      </w:r>
    </w:p>
    <w:p w14:paraId="3E706177" w14:textId="77777777" w:rsidR="00FF54CB" w:rsidRDefault="00B40BC8">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М.П.</w:t>
      </w:r>
    </w:p>
    <w:p w14:paraId="3E706178" w14:textId="77777777" w:rsidR="00FF54CB" w:rsidRDefault="00B40BC8">
      <w:pPr>
        <w:pBdr>
          <w:top w:val="nil"/>
          <w:left w:val="nil"/>
          <w:bottom w:val="nil"/>
          <w:right w:val="nil"/>
          <w:between w:val="nil"/>
        </w:pBd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E706179" w14:textId="77777777" w:rsidR="00FF54CB" w:rsidRDefault="00B40BC8">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E70617A" w14:textId="77777777" w:rsidR="00FF54CB" w:rsidRDefault="00B40BC8">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АНАЛИТИЧЕСКИЙ ОТЧЕТ</w:t>
      </w:r>
    </w:p>
    <w:p w14:paraId="3E70617B" w14:textId="77777777" w:rsidR="00FF54CB" w:rsidRDefault="00B40BC8">
      <w:pPr>
        <w:pBdr>
          <w:top w:val="nil"/>
          <w:left w:val="nil"/>
          <w:bottom w:val="nil"/>
          <w:right w:val="nil"/>
          <w:between w:val="nil"/>
        </w:pBdr>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о выполненных работах по сбору и обобщению информации о качестве условий оказания услуг организациями культуры Алтайского района республики Хакасия</w:t>
      </w:r>
    </w:p>
    <w:p w14:paraId="3E70617C" w14:textId="77777777" w:rsidR="00FF54CB" w:rsidRDefault="00B40BC8">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E70617D" w14:textId="77777777" w:rsidR="00FF54CB" w:rsidRDefault="00B40BC8">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E70617E" w14:textId="77777777" w:rsidR="00FF54CB" w:rsidRDefault="00FF54CB">
      <w:pPr>
        <w:pBdr>
          <w:top w:val="nil"/>
          <w:left w:val="nil"/>
          <w:bottom w:val="nil"/>
          <w:right w:val="nil"/>
          <w:between w:val="nil"/>
        </w:pBdr>
        <w:jc w:val="center"/>
        <w:rPr>
          <w:rFonts w:ascii="Times New Roman" w:eastAsia="Times New Roman" w:hAnsi="Times New Roman" w:cs="Times New Roman"/>
          <w:sz w:val="28"/>
          <w:szCs w:val="28"/>
        </w:rPr>
      </w:pPr>
    </w:p>
    <w:p w14:paraId="3E70617F" w14:textId="77777777" w:rsidR="00FF54CB" w:rsidRDefault="00FF54CB">
      <w:pPr>
        <w:pBdr>
          <w:top w:val="nil"/>
          <w:left w:val="nil"/>
          <w:bottom w:val="nil"/>
          <w:right w:val="nil"/>
          <w:between w:val="nil"/>
        </w:pBdr>
        <w:jc w:val="center"/>
        <w:rPr>
          <w:rFonts w:ascii="Times New Roman" w:eastAsia="Times New Roman" w:hAnsi="Times New Roman" w:cs="Times New Roman"/>
          <w:sz w:val="28"/>
          <w:szCs w:val="28"/>
        </w:rPr>
      </w:pPr>
    </w:p>
    <w:p w14:paraId="3E706180" w14:textId="77777777" w:rsidR="00FF54CB" w:rsidRDefault="00FF54CB">
      <w:pPr>
        <w:pBdr>
          <w:top w:val="nil"/>
          <w:left w:val="nil"/>
          <w:bottom w:val="nil"/>
          <w:right w:val="nil"/>
          <w:between w:val="nil"/>
        </w:pBdr>
        <w:jc w:val="center"/>
        <w:rPr>
          <w:rFonts w:ascii="Times New Roman" w:eastAsia="Times New Roman" w:hAnsi="Times New Roman" w:cs="Times New Roman"/>
          <w:sz w:val="28"/>
          <w:szCs w:val="28"/>
        </w:rPr>
      </w:pPr>
    </w:p>
    <w:p w14:paraId="3E706181" w14:textId="77777777" w:rsidR="00FF54CB" w:rsidRDefault="00FF54CB">
      <w:pPr>
        <w:pBdr>
          <w:top w:val="nil"/>
          <w:left w:val="nil"/>
          <w:bottom w:val="nil"/>
          <w:right w:val="nil"/>
          <w:between w:val="nil"/>
        </w:pBdr>
        <w:jc w:val="center"/>
        <w:rPr>
          <w:rFonts w:ascii="Times New Roman" w:eastAsia="Times New Roman" w:hAnsi="Times New Roman" w:cs="Times New Roman"/>
          <w:sz w:val="28"/>
          <w:szCs w:val="28"/>
        </w:rPr>
      </w:pPr>
    </w:p>
    <w:p w14:paraId="3E706182" w14:textId="77777777" w:rsidR="00FF54CB" w:rsidRDefault="00FF54CB">
      <w:pPr>
        <w:pBdr>
          <w:top w:val="nil"/>
          <w:left w:val="nil"/>
          <w:bottom w:val="nil"/>
          <w:right w:val="nil"/>
          <w:between w:val="nil"/>
        </w:pBdr>
        <w:jc w:val="center"/>
        <w:rPr>
          <w:rFonts w:ascii="Times New Roman" w:eastAsia="Times New Roman" w:hAnsi="Times New Roman" w:cs="Times New Roman"/>
          <w:sz w:val="28"/>
          <w:szCs w:val="28"/>
        </w:rPr>
      </w:pPr>
    </w:p>
    <w:p w14:paraId="3E706183" w14:textId="77777777" w:rsidR="00FF54CB" w:rsidRDefault="00FF54CB">
      <w:pPr>
        <w:pBdr>
          <w:top w:val="nil"/>
          <w:left w:val="nil"/>
          <w:bottom w:val="nil"/>
          <w:right w:val="nil"/>
          <w:between w:val="nil"/>
        </w:pBdr>
        <w:rPr>
          <w:rFonts w:ascii="Times New Roman" w:eastAsia="Times New Roman" w:hAnsi="Times New Roman" w:cs="Times New Roman"/>
          <w:sz w:val="28"/>
          <w:szCs w:val="28"/>
        </w:rPr>
      </w:pPr>
    </w:p>
    <w:p w14:paraId="3E706184" w14:textId="77777777" w:rsidR="00FF54CB" w:rsidRDefault="00B40BC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sz w:val="28"/>
          <w:szCs w:val="28"/>
        </w:rPr>
        <w:t>2021</w:t>
      </w:r>
    </w:p>
    <w:p w14:paraId="3E706185" w14:textId="77777777" w:rsidR="00FF54CB" w:rsidRDefault="00B40BC8">
      <w:pP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3E706186"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Полное наименование:</w:t>
      </w:r>
      <w:r>
        <w:rPr>
          <w:rFonts w:ascii="Times New Roman" w:eastAsia="Times New Roman" w:hAnsi="Times New Roman" w:cs="Times New Roman"/>
          <w:sz w:val="24"/>
          <w:szCs w:val="24"/>
        </w:rPr>
        <w:t xml:space="preserve"> Общество с ограниченной ответственностью</w:t>
      </w:r>
    </w:p>
    <w:p w14:paraId="3E706187"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компания «Лидер»</w:t>
      </w:r>
    </w:p>
    <w:p w14:paraId="3E706188"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Сокращенное наименование:</w:t>
      </w:r>
      <w:r>
        <w:rPr>
          <w:rFonts w:ascii="Times New Roman" w:eastAsia="Times New Roman" w:hAnsi="Times New Roman" w:cs="Times New Roman"/>
          <w:sz w:val="24"/>
          <w:szCs w:val="24"/>
        </w:rPr>
        <w:t xml:space="preserve"> ООО Исследовательская компания «Лидер»</w:t>
      </w:r>
    </w:p>
    <w:p w14:paraId="3E706189"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Юридический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801/3</w:t>
      </w:r>
    </w:p>
    <w:p w14:paraId="3E70618A" w14:textId="77777777" w:rsidR="00FF54CB" w:rsidRDefault="00B40BC8">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Фактический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809</w:t>
      </w:r>
    </w:p>
    <w:p w14:paraId="3E70618B" w14:textId="77777777" w:rsidR="00FF54CB" w:rsidRDefault="00B40BC8">
      <w:pPr>
        <w:spacing w:before="40" w:after="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E70618C"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ОКПО </w:t>
      </w:r>
      <w:r>
        <w:rPr>
          <w:rFonts w:ascii="Times New Roman" w:eastAsia="Times New Roman" w:hAnsi="Times New Roman" w:cs="Times New Roman"/>
          <w:sz w:val="24"/>
          <w:szCs w:val="24"/>
        </w:rPr>
        <w:t>36053242</w:t>
      </w:r>
    </w:p>
    <w:p w14:paraId="3E70618D"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ОКАТО</w:t>
      </w:r>
      <w:r>
        <w:rPr>
          <w:rFonts w:ascii="Times New Roman" w:eastAsia="Times New Roman" w:hAnsi="Times New Roman" w:cs="Times New Roman"/>
          <w:sz w:val="24"/>
          <w:szCs w:val="24"/>
        </w:rPr>
        <w:t xml:space="preserve"> 04401363000</w:t>
      </w:r>
    </w:p>
    <w:p w14:paraId="3E70618E"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ОКОГУ</w:t>
      </w:r>
      <w:r>
        <w:rPr>
          <w:rFonts w:ascii="Times New Roman" w:eastAsia="Times New Roman" w:hAnsi="Times New Roman" w:cs="Times New Roman"/>
          <w:sz w:val="24"/>
          <w:szCs w:val="24"/>
        </w:rPr>
        <w:t xml:space="preserve"> 4210014</w:t>
      </w:r>
    </w:p>
    <w:p w14:paraId="3E70618F"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ОКТМО</w:t>
      </w:r>
      <w:r>
        <w:rPr>
          <w:rFonts w:ascii="Times New Roman" w:eastAsia="Times New Roman" w:hAnsi="Times New Roman" w:cs="Times New Roman"/>
          <w:sz w:val="24"/>
          <w:szCs w:val="24"/>
        </w:rPr>
        <w:t xml:space="preserve"> 04701000001</w:t>
      </w:r>
    </w:p>
    <w:p w14:paraId="3E706190"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ОКФС</w:t>
      </w:r>
      <w:r>
        <w:rPr>
          <w:rFonts w:ascii="Times New Roman" w:eastAsia="Times New Roman" w:hAnsi="Times New Roman" w:cs="Times New Roman"/>
          <w:sz w:val="24"/>
          <w:szCs w:val="24"/>
        </w:rPr>
        <w:t xml:space="preserve"> Частная собственность</w:t>
      </w:r>
    </w:p>
    <w:p w14:paraId="3E706191" w14:textId="77777777" w:rsidR="00FF54CB" w:rsidRDefault="00B40BC8">
      <w:pPr>
        <w:spacing w:before="40" w:after="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E706192"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xml:space="preserve"> 2460112042</w:t>
      </w:r>
    </w:p>
    <w:p w14:paraId="3E706193"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246001001</w:t>
      </w:r>
    </w:p>
    <w:p w14:paraId="3E706194"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ОГРН</w:t>
      </w:r>
      <w:r>
        <w:rPr>
          <w:rFonts w:ascii="Times New Roman" w:eastAsia="Times New Roman" w:hAnsi="Times New Roman" w:cs="Times New Roman"/>
          <w:sz w:val="24"/>
          <w:szCs w:val="24"/>
        </w:rPr>
        <w:t xml:space="preserve"> 1192468005620</w:t>
      </w:r>
    </w:p>
    <w:p w14:paraId="3E706195"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Дата постановки в налоговом органе: </w:t>
      </w:r>
      <w:r>
        <w:rPr>
          <w:rFonts w:ascii="Times New Roman" w:eastAsia="Times New Roman" w:hAnsi="Times New Roman" w:cs="Times New Roman"/>
          <w:sz w:val="24"/>
          <w:szCs w:val="24"/>
        </w:rPr>
        <w:t>14.02.2019 г.</w:t>
      </w:r>
    </w:p>
    <w:p w14:paraId="3E706196"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ОКВЭД</w:t>
      </w:r>
      <w:r>
        <w:rPr>
          <w:rFonts w:ascii="Times New Roman" w:eastAsia="Times New Roman" w:hAnsi="Times New Roman" w:cs="Times New Roman"/>
          <w:sz w:val="24"/>
          <w:szCs w:val="24"/>
        </w:rPr>
        <w:t xml:space="preserve"> 73.20 Исследование конъюнктуры рынка и изучение общественного мнения</w:t>
      </w:r>
    </w:p>
    <w:p w14:paraId="3E706197" w14:textId="77777777" w:rsidR="00FF54CB" w:rsidRDefault="00B40BC8">
      <w:pPr>
        <w:spacing w:before="40" w:after="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E706198" w14:textId="77777777" w:rsidR="00FF54CB" w:rsidRDefault="00B40BC8">
      <w:pPr>
        <w:spacing w:before="40" w:after="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Реквизиты:</w:t>
      </w:r>
    </w:p>
    <w:p w14:paraId="3E706199"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ПАО Сбербанк ИНН 7707083893 КПП 246602011 ОГРН 1027700132195 ОКПО 02783169</w:t>
      </w:r>
    </w:p>
    <w:p w14:paraId="3E70619A"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ОКТМО 04701000001</w:t>
      </w:r>
    </w:p>
    <w:p w14:paraId="3E70619B"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 040407627</w:t>
      </w:r>
    </w:p>
    <w:p w14:paraId="3E70619C"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30101810800000000627</w:t>
      </w:r>
    </w:p>
    <w:p w14:paraId="3E70619D"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р/с 40702810031000025646</w:t>
      </w:r>
    </w:p>
    <w:p w14:paraId="3E70619E" w14:textId="77777777" w:rsidR="00FF54CB" w:rsidRDefault="00B40BC8">
      <w:pPr>
        <w:spacing w:before="40" w:after="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E70619F"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Электронная почта</w:t>
      </w:r>
      <w:r>
        <w:rPr>
          <w:rFonts w:ascii="Times New Roman" w:eastAsia="Times New Roman" w:hAnsi="Times New Roman" w:cs="Times New Roman"/>
          <w:sz w:val="24"/>
          <w:szCs w:val="24"/>
        </w:rPr>
        <w:t>: info@kras-lider.ru</w:t>
      </w:r>
    </w:p>
    <w:p w14:paraId="3E7061A0"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Директор</w:t>
      </w:r>
      <w:r>
        <w:rPr>
          <w:rFonts w:ascii="Times New Roman" w:eastAsia="Times New Roman" w:hAnsi="Times New Roman" w:cs="Times New Roman"/>
          <w:sz w:val="24"/>
          <w:szCs w:val="24"/>
        </w:rPr>
        <w:t>: Цибина Наталья Александровна, на основании Устава</w:t>
      </w:r>
    </w:p>
    <w:p w14:paraId="3E7061A1"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т.+7 (391) 205-10-78</w:t>
      </w:r>
    </w:p>
    <w:p w14:paraId="3E7061A2" w14:textId="77777777" w:rsidR="00FF54CB" w:rsidRDefault="00B40BC8">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м.+7 (902) 940-41-37</w:t>
      </w:r>
    </w:p>
    <w:p w14:paraId="3E7061A3" w14:textId="77777777" w:rsidR="00FF54CB" w:rsidRDefault="00FF54CB">
      <w:pPr>
        <w:rPr>
          <w:rFonts w:ascii="Times New Roman" w:eastAsia="Times New Roman" w:hAnsi="Times New Roman" w:cs="Times New Roman"/>
          <w:b/>
          <w:sz w:val="24"/>
          <w:szCs w:val="24"/>
        </w:rPr>
      </w:pPr>
    </w:p>
    <w:p w14:paraId="3E7061A4" w14:textId="77777777" w:rsidR="00FF54CB" w:rsidRDefault="00B40BC8">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3E7061A5" w14:textId="77777777" w:rsidR="00FF54CB" w:rsidRDefault="00FF54CB">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3E7061A6"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3E7061A7"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3E7061A8" w14:textId="77777777" w:rsidR="00FF54CB" w:rsidRDefault="00FF54CB">
      <w:pPr>
        <w:pBdr>
          <w:top w:val="nil"/>
          <w:left w:val="nil"/>
          <w:bottom w:val="nil"/>
          <w:right w:val="nil"/>
          <w:between w:val="nil"/>
        </w:pBdr>
        <w:jc w:val="center"/>
        <w:rPr>
          <w:rFonts w:ascii="Times New Roman" w:eastAsia="Times New Roman" w:hAnsi="Times New Roman" w:cs="Times New Roman"/>
          <w:sz w:val="24"/>
          <w:szCs w:val="24"/>
          <w:vertAlign w:val="superscript"/>
        </w:rPr>
      </w:pPr>
    </w:p>
    <w:tbl>
      <w:tblPr>
        <w:tblStyle w:val="a5"/>
        <w:tblW w:w="94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5"/>
        <w:gridCol w:w="1005"/>
      </w:tblGrid>
      <w:tr w:rsidR="00FF54CB" w14:paraId="3E7061AB" w14:textId="77777777">
        <w:trPr>
          <w:trHeight w:val="560"/>
          <w:jc w:val="center"/>
        </w:trPr>
        <w:tc>
          <w:tcPr>
            <w:tcW w:w="8475" w:type="dxa"/>
            <w:shd w:val="clear" w:color="auto" w:fill="auto"/>
            <w:tcMar>
              <w:top w:w="100" w:type="dxa"/>
              <w:left w:w="100" w:type="dxa"/>
              <w:bottom w:w="100" w:type="dxa"/>
              <w:right w:w="100" w:type="dxa"/>
            </w:tcMar>
          </w:tcPr>
          <w:p w14:paraId="3E7061A9" w14:textId="77777777" w:rsidR="00FF54CB" w:rsidRDefault="00B40BC8">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организаций культуры, в отношении которых проводились сбор и обобщение информации о качестве условий оказания услуг</w:t>
            </w:r>
          </w:p>
        </w:tc>
        <w:tc>
          <w:tcPr>
            <w:tcW w:w="1005" w:type="dxa"/>
            <w:shd w:val="clear" w:color="auto" w:fill="auto"/>
            <w:tcMar>
              <w:top w:w="100" w:type="dxa"/>
              <w:left w:w="100" w:type="dxa"/>
              <w:bottom w:w="100" w:type="dxa"/>
              <w:right w:w="100" w:type="dxa"/>
            </w:tcMar>
            <w:vAlign w:val="center"/>
          </w:tcPr>
          <w:p w14:paraId="3E7061AA"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3</w:t>
            </w:r>
          </w:p>
        </w:tc>
      </w:tr>
      <w:tr w:rsidR="00FF54CB" w14:paraId="3E7061AE" w14:textId="77777777">
        <w:trPr>
          <w:trHeight w:val="560"/>
          <w:jc w:val="center"/>
        </w:trPr>
        <w:tc>
          <w:tcPr>
            <w:tcW w:w="8475" w:type="dxa"/>
            <w:shd w:val="clear" w:color="auto" w:fill="auto"/>
            <w:tcMar>
              <w:top w:w="100" w:type="dxa"/>
              <w:left w:w="100" w:type="dxa"/>
              <w:bottom w:w="100" w:type="dxa"/>
              <w:right w:w="100" w:type="dxa"/>
            </w:tcMar>
          </w:tcPr>
          <w:p w14:paraId="3E7061AC" w14:textId="77777777" w:rsidR="00FF54CB" w:rsidRDefault="00B40BC8">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организации культуры</w:t>
            </w:r>
          </w:p>
        </w:tc>
        <w:tc>
          <w:tcPr>
            <w:tcW w:w="1005" w:type="dxa"/>
            <w:shd w:val="clear" w:color="auto" w:fill="auto"/>
            <w:tcMar>
              <w:top w:w="100" w:type="dxa"/>
              <w:left w:w="100" w:type="dxa"/>
              <w:bottom w:w="100" w:type="dxa"/>
              <w:right w:w="100" w:type="dxa"/>
            </w:tcMar>
            <w:vAlign w:val="center"/>
          </w:tcPr>
          <w:p w14:paraId="3E7061AD"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3</w:t>
            </w:r>
          </w:p>
        </w:tc>
      </w:tr>
      <w:tr w:rsidR="00FF54CB" w14:paraId="3E7061B1" w14:textId="77777777">
        <w:trPr>
          <w:trHeight w:val="560"/>
          <w:jc w:val="center"/>
        </w:trPr>
        <w:tc>
          <w:tcPr>
            <w:tcW w:w="8475" w:type="dxa"/>
            <w:shd w:val="clear" w:color="auto" w:fill="auto"/>
            <w:tcMar>
              <w:top w:w="100" w:type="dxa"/>
              <w:left w:w="100" w:type="dxa"/>
              <w:bottom w:w="100" w:type="dxa"/>
              <w:right w:w="100" w:type="dxa"/>
            </w:tcMar>
          </w:tcPr>
          <w:p w14:paraId="3E7061AF" w14:textId="77777777" w:rsidR="00FF54CB" w:rsidRDefault="00B40BC8">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1005" w:type="dxa"/>
            <w:shd w:val="clear" w:color="auto" w:fill="auto"/>
            <w:tcMar>
              <w:top w:w="100" w:type="dxa"/>
              <w:left w:w="100" w:type="dxa"/>
              <w:bottom w:w="100" w:type="dxa"/>
              <w:right w:w="100" w:type="dxa"/>
            </w:tcMar>
            <w:vAlign w:val="center"/>
          </w:tcPr>
          <w:p w14:paraId="3E7061B0"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w:t>
            </w:r>
            <w:r>
              <w:rPr>
                <w:rFonts w:ascii="Times New Roman" w:eastAsia="Times New Roman" w:hAnsi="Times New Roman" w:cs="Times New Roman"/>
                <w:sz w:val="24"/>
                <w:szCs w:val="24"/>
              </w:rPr>
              <w:t>5</w:t>
            </w:r>
          </w:p>
        </w:tc>
      </w:tr>
      <w:tr w:rsidR="00FF54CB" w14:paraId="3E7061B4" w14:textId="77777777">
        <w:trPr>
          <w:trHeight w:val="560"/>
          <w:jc w:val="center"/>
        </w:trPr>
        <w:tc>
          <w:tcPr>
            <w:tcW w:w="8475" w:type="dxa"/>
            <w:shd w:val="clear" w:color="auto" w:fill="auto"/>
            <w:tcMar>
              <w:top w:w="100" w:type="dxa"/>
              <w:left w:w="100" w:type="dxa"/>
              <w:bottom w:w="100" w:type="dxa"/>
              <w:right w:w="100" w:type="dxa"/>
            </w:tcMar>
          </w:tcPr>
          <w:p w14:paraId="3E7061B2" w14:textId="77777777" w:rsidR="00FF54CB" w:rsidRDefault="00B40BC8">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организациями культуры</w:t>
            </w:r>
          </w:p>
        </w:tc>
        <w:tc>
          <w:tcPr>
            <w:tcW w:w="1005" w:type="dxa"/>
            <w:shd w:val="clear" w:color="auto" w:fill="auto"/>
            <w:tcMar>
              <w:top w:w="100" w:type="dxa"/>
              <w:left w:w="100" w:type="dxa"/>
              <w:bottom w:w="100" w:type="dxa"/>
              <w:right w:w="100" w:type="dxa"/>
            </w:tcMar>
            <w:vAlign w:val="center"/>
          </w:tcPr>
          <w:p w14:paraId="3E7061B3"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w:t>
            </w:r>
            <w:r>
              <w:rPr>
                <w:rFonts w:ascii="Times New Roman" w:eastAsia="Times New Roman" w:hAnsi="Times New Roman" w:cs="Times New Roman"/>
                <w:sz w:val="24"/>
                <w:szCs w:val="24"/>
              </w:rPr>
              <w:t>13</w:t>
            </w:r>
          </w:p>
        </w:tc>
      </w:tr>
      <w:tr w:rsidR="00FF54CB" w14:paraId="3E7061B7" w14:textId="77777777">
        <w:trPr>
          <w:trHeight w:val="560"/>
          <w:jc w:val="center"/>
        </w:trPr>
        <w:tc>
          <w:tcPr>
            <w:tcW w:w="8475" w:type="dxa"/>
            <w:shd w:val="clear" w:color="auto" w:fill="auto"/>
            <w:tcMar>
              <w:top w:w="100" w:type="dxa"/>
              <w:left w:w="100" w:type="dxa"/>
              <w:bottom w:w="100" w:type="dxa"/>
              <w:right w:w="100" w:type="dxa"/>
            </w:tcMar>
          </w:tcPr>
          <w:p w14:paraId="3E7061B5" w14:textId="77777777" w:rsidR="00FF54CB" w:rsidRDefault="00B40BC8">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недостатки в работе организации культуры, выявленные в ходе сбора и обобщения информации о качестве условий оказания услуг, и предложения по совершенствованию их деятельности</w:t>
            </w:r>
          </w:p>
        </w:tc>
        <w:tc>
          <w:tcPr>
            <w:tcW w:w="1005" w:type="dxa"/>
            <w:shd w:val="clear" w:color="auto" w:fill="auto"/>
            <w:tcMar>
              <w:top w:w="100" w:type="dxa"/>
              <w:left w:w="100" w:type="dxa"/>
              <w:bottom w:w="100" w:type="dxa"/>
              <w:right w:w="100" w:type="dxa"/>
            </w:tcMar>
            <w:vAlign w:val="center"/>
          </w:tcPr>
          <w:p w14:paraId="3E7061B6"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w:t>
            </w:r>
            <w:r>
              <w:rPr>
                <w:rFonts w:ascii="Times New Roman" w:eastAsia="Times New Roman" w:hAnsi="Times New Roman" w:cs="Times New Roman"/>
                <w:sz w:val="24"/>
                <w:szCs w:val="24"/>
              </w:rPr>
              <w:t>20</w:t>
            </w:r>
          </w:p>
        </w:tc>
      </w:tr>
      <w:tr w:rsidR="00FF54CB" w14:paraId="3E7061BA" w14:textId="77777777">
        <w:trPr>
          <w:trHeight w:val="560"/>
          <w:jc w:val="center"/>
        </w:trPr>
        <w:tc>
          <w:tcPr>
            <w:tcW w:w="8475" w:type="dxa"/>
            <w:shd w:val="clear" w:color="auto" w:fill="auto"/>
            <w:tcMar>
              <w:top w:w="100" w:type="dxa"/>
              <w:left w:w="100" w:type="dxa"/>
              <w:bottom w:w="100" w:type="dxa"/>
              <w:right w:w="100" w:type="dxa"/>
            </w:tcMar>
          </w:tcPr>
          <w:p w14:paraId="3E7061B8" w14:textId="77777777" w:rsidR="00FF54CB" w:rsidRDefault="00B40BC8">
            <w:pPr>
              <w:pBdr>
                <w:top w:val="nil"/>
                <w:left w:val="nil"/>
                <w:bottom w:val="nil"/>
                <w:right w:val="nil"/>
                <w:between w:val="nil"/>
              </w:pBdr>
              <w:spacing w:after="160" w:line="259"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 Форма для оценки сайта организации культуры</w:t>
            </w:r>
          </w:p>
        </w:tc>
        <w:tc>
          <w:tcPr>
            <w:tcW w:w="1005" w:type="dxa"/>
            <w:shd w:val="clear" w:color="auto" w:fill="auto"/>
            <w:tcMar>
              <w:top w:w="100" w:type="dxa"/>
              <w:left w:w="100" w:type="dxa"/>
              <w:bottom w:w="100" w:type="dxa"/>
              <w:right w:w="100" w:type="dxa"/>
            </w:tcMar>
            <w:vAlign w:val="center"/>
          </w:tcPr>
          <w:p w14:paraId="3E7061B9"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w:t>
            </w:r>
            <w:r>
              <w:rPr>
                <w:rFonts w:ascii="Times New Roman" w:eastAsia="Times New Roman" w:hAnsi="Times New Roman" w:cs="Times New Roman"/>
                <w:sz w:val="24"/>
                <w:szCs w:val="24"/>
              </w:rPr>
              <w:t>27</w:t>
            </w:r>
          </w:p>
        </w:tc>
      </w:tr>
      <w:tr w:rsidR="00FF54CB" w14:paraId="3E7061BD" w14:textId="77777777">
        <w:trPr>
          <w:trHeight w:val="560"/>
          <w:jc w:val="center"/>
        </w:trPr>
        <w:tc>
          <w:tcPr>
            <w:tcW w:w="8475" w:type="dxa"/>
            <w:shd w:val="clear" w:color="auto" w:fill="auto"/>
            <w:tcMar>
              <w:top w:w="100" w:type="dxa"/>
              <w:left w:w="100" w:type="dxa"/>
              <w:bottom w:w="100" w:type="dxa"/>
              <w:right w:w="100" w:type="dxa"/>
            </w:tcMar>
          </w:tcPr>
          <w:p w14:paraId="3E7061BB" w14:textId="77777777" w:rsidR="00FF54CB" w:rsidRDefault="00B40BC8">
            <w:pPr>
              <w:widowControl w:val="0"/>
              <w:pBdr>
                <w:top w:val="nil"/>
                <w:left w:val="nil"/>
                <w:bottom w:val="nil"/>
                <w:right w:val="nil"/>
                <w:between w:val="nil"/>
              </w:pBdr>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2. Форма для учета показателей при посещении организации культуры</w:t>
            </w:r>
          </w:p>
        </w:tc>
        <w:tc>
          <w:tcPr>
            <w:tcW w:w="1005" w:type="dxa"/>
            <w:shd w:val="clear" w:color="auto" w:fill="auto"/>
            <w:tcMar>
              <w:top w:w="100" w:type="dxa"/>
              <w:left w:w="100" w:type="dxa"/>
              <w:bottom w:w="100" w:type="dxa"/>
              <w:right w:w="100" w:type="dxa"/>
            </w:tcMar>
            <w:vAlign w:val="center"/>
          </w:tcPr>
          <w:p w14:paraId="3E7061BC"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w:t>
            </w:r>
            <w:r>
              <w:rPr>
                <w:rFonts w:ascii="Times New Roman" w:eastAsia="Times New Roman" w:hAnsi="Times New Roman" w:cs="Times New Roman"/>
                <w:sz w:val="24"/>
                <w:szCs w:val="24"/>
              </w:rPr>
              <w:t>29</w:t>
            </w:r>
          </w:p>
        </w:tc>
      </w:tr>
      <w:tr w:rsidR="00FF54CB" w14:paraId="3E7061C0" w14:textId="77777777">
        <w:trPr>
          <w:trHeight w:val="560"/>
          <w:jc w:val="center"/>
        </w:trPr>
        <w:tc>
          <w:tcPr>
            <w:tcW w:w="8475" w:type="dxa"/>
            <w:shd w:val="clear" w:color="auto" w:fill="auto"/>
            <w:tcMar>
              <w:top w:w="100" w:type="dxa"/>
              <w:left w:w="100" w:type="dxa"/>
              <w:bottom w:w="100" w:type="dxa"/>
              <w:right w:w="100" w:type="dxa"/>
            </w:tcMar>
          </w:tcPr>
          <w:p w14:paraId="3E7061BE" w14:textId="77777777" w:rsidR="00FF54CB" w:rsidRDefault="00B40BC8">
            <w:pPr>
              <w:widowControl w:val="0"/>
              <w:pBdr>
                <w:top w:val="nil"/>
                <w:left w:val="nil"/>
                <w:bottom w:val="nil"/>
                <w:right w:val="nil"/>
                <w:between w:val="nil"/>
              </w:pBdr>
              <w:ind w:left="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3. АНКЕТА для опроса получателей услуг о качестве условий оказания услуг организациями культуры</w:t>
            </w:r>
          </w:p>
        </w:tc>
        <w:tc>
          <w:tcPr>
            <w:tcW w:w="1005" w:type="dxa"/>
            <w:shd w:val="clear" w:color="auto" w:fill="auto"/>
            <w:tcMar>
              <w:top w:w="100" w:type="dxa"/>
              <w:left w:w="100" w:type="dxa"/>
              <w:bottom w:w="100" w:type="dxa"/>
              <w:right w:w="100" w:type="dxa"/>
            </w:tcMar>
            <w:vAlign w:val="center"/>
          </w:tcPr>
          <w:p w14:paraId="3E7061BF"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w:t>
            </w:r>
            <w:r>
              <w:rPr>
                <w:rFonts w:ascii="Times New Roman" w:eastAsia="Times New Roman" w:hAnsi="Times New Roman" w:cs="Times New Roman"/>
                <w:sz w:val="24"/>
                <w:szCs w:val="24"/>
              </w:rPr>
              <w:t>31</w:t>
            </w:r>
          </w:p>
        </w:tc>
      </w:tr>
      <w:tr w:rsidR="00FF54CB" w14:paraId="3E7061C3" w14:textId="77777777">
        <w:trPr>
          <w:trHeight w:val="560"/>
          <w:jc w:val="center"/>
        </w:trPr>
        <w:tc>
          <w:tcPr>
            <w:tcW w:w="8475" w:type="dxa"/>
            <w:shd w:val="clear" w:color="auto" w:fill="auto"/>
            <w:tcMar>
              <w:top w:w="100" w:type="dxa"/>
              <w:left w:w="100" w:type="dxa"/>
              <w:bottom w:w="100" w:type="dxa"/>
              <w:right w:w="100" w:type="dxa"/>
            </w:tcMar>
          </w:tcPr>
          <w:p w14:paraId="3E7061C1" w14:textId="77777777" w:rsidR="00FF54CB" w:rsidRDefault="00B40BC8">
            <w:pPr>
              <w:widowControl w:val="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 Предложения по улучшению условий оказания услуг в организациях культуры, высказанные респондентами в процессе опроса</w:t>
            </w:r>
          </w:p>
        </w:tc>
        <w:tc>
          <w:tcPr>
            <w:tcW w:w="1005" w:type="dxa"/>
            <w:shd w:val="clear" w:color="auto" w:fill="auto"/>
            <w:tcMar>
              <w:top w:w="100" w:type="dxa"/>
              <w:left w:w="100" w:type="dxa"/>
              <w:bottom w:w="100" w:type="dxa"/>
              <w:right w:w="100" w:type="dxa"/>
            </w:tcMar>
            <w:vAlign w:val="center"/>
          </w:tcPr>
          <w:p w14:paraId="3E7061C2" w14:textId="77777777" w:rsidR="00FF54CB" w:rsidRDefault="00B40BC8">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стр.34</w:t>
            </w:r>
          </w:p>
        </w:tc>
      </w:tr>
    </w:tbl>
    <w:p w14:paraId="3E7061C4" w14:textId="77777777" w:rsidR="00FF54CB" w:rsidRDefault="00FF54CB">
      <w:pPr>
        <w:pBdr>
          <w:top w:val="nil"/>
          <w:left w:val="nil"/>
          <w:bottom w:val="nil"/>
          <w:right w:val="nil"/>
          <w:between w:val="nil"/>
        </w:pBdr>
        <w:rPr>
          <w:rFonts w:ascii="Times New Roman" w:eastAsia="Times New Roman" w:hAnsi="Times New Roman" w:cs="Times New Roman"/>
          <w:sz w:val="24"/>
          <w:szCs w:val="24"/>
        </w:rPr>
      </w:pPr>
    </w:p>
    <w:p w14:paraId="3E7061C5" w14:textId="77777777" w:rsidR="00FF54CB" w:rsidRDefault="00FF54CB">
      <w:pPr>
        <w:pBdr>
          <w:top w:val="nil"/>
          <w:left w:val="nil"/>
          <w:bottom w:val="nil"/>
          <w:right w:val="nil"/>
          <w:between w:val="nil"/>
        </w:pBdr>
        <w:rPr>
          <w:rFonts w:ascii="Times New Roman" w:eastAsia="Times New Roman" w:hAnsi="Times New Roman" w:cs="Times New Roman"/>
          <w:sz w:val="24"/>
          <w:szCs w:val="24"/>
        </w:rPr>
      </w:pPr>
    </w:p>
    <w:p w14:paraId="3E7061C6" w14:textId="77777777" w:rsidR="00FF54CB" w:rsidRDefault="00FF54CB">
      <w:pPr>
        <w:pBdr>
          <w:top w:val="nil"/>
          <w:left w:val="nil"/>
          <w:bottom w:val="nil"/>
          <w:right w:val="nil"/>
          <w:between w:val="nil"/>
        </w:pBdr>
        <w:ind w:left="720"/>
        <w:rPr>
          <w:rFonts w:ascii="Times New Roman" w:eastAsia="Times New Roman" w:hAnsi="Times New Roman" w:cs="Times New Roman"/>
          <w:color w:val="000000"/>
          <w:sz w:val="24"/>
          <w:szCs w:val="24"/>
        </w:rPr>
      </w:pPr>
    </w:p>
    <w:p w14:paraId="3E7061C7" w14:textId="77777777" w:rsidR="00FF54CB" w:rsidRDefault="00FF54CB">
      <w:pPr>
        <w:pBdr>
          <w:top w:val="nil"/>
          <w:left w:val="nil"/>
          <w:bottom w:val="nil"/>
          <w:right w:val="nil"/>
          <w:between w:val="nil"/>
        </w:pBdr>
        <w:ind w:left="720"/>
        <w:rPr>
          <w:rFonts w:ascii="Times New Roman" w:eastAsia="Times New Roman" w:hAnsi="Times New Roman" w:cs="Times New Roman"/>
          <w:sz w:val="24"/>
          <w:szCs w:val="24"/>
        </w:rPr>
      </w:pPr>
    </w:p>
    <w:p w14:paraId="3E7061C8" w14:textId="77777777" w:rsidR="00FF54CB" w:rsidRDefault="00FF54CB">
      <w:pPr>
        <w:pBdr>
          <w:top w:val="nil"/>
          <w:left w:val="nil"/>
          <w:bottom w:val="nil"/>
          <w:right w:val="nil"/>
          <w:between w:val="nil"/>
        </w:pBdr>
        <w:ind w:left="720"/>
        <w:rPr>
          <w:rFonts w:ascii="Times New Roman" w:eastAsia="Times New Roman" w:hAnsi="Times New Roman" w:cs="Times New Roman"/>
          <w:sz w:val="24"/>
          <w:szCs w:val="24"/>
        </w:rPr>
      </w:pPr>
    </w:p>
    <w:p w14:paraId="3E7061C9" w14:textId="77777777" w:rsidR="00FF54CB" w:rsidRDefault="00FF54CB">
      <w:pPr>
        <w:pBdr>
          <w:top w:val="nil"/>
          <w:left w:val="nil"/>
          <w:bottom w:val="nil"/>
          <w:right w:val="nil"/>
          <w:between w:val="nil"/>
        </w:pBdr>
        <w:ind w:left="720"/>
        <w:rPr>
          <w:rFonts w:ascii="Times New Roman" w:eastAsia="Times New Roman" w:hAnsi="Times New Roman" w:cs="Times New Roman"/>
          <w:sz w:val="24"/>
          <w:szCs w:val="24"/>
        </w:rPr>
      </w:pPr>
    </w:p>
    <w:p w14:paraId="3E7061CA" w14:textId="77777777" w:rsidR="00FF54CB" w:rsidRDefault="00FF54CB">
      <w:pPr>
        <w:pBdr>
          <w:top w:val="nil"/>
          <w:left w:val="nil"/>
          <w:bottom w:val="nil"/>
          <w:right w:val="nil"/>
          <w:between w:val="nil"/>
        </w:pBdr>
        <w:ind w:left="720"/>
        <w:rPr>
          <w:rFonts w:ascii="Times New Roman" w:eastAsia="Times New Roman" w:hAnsi="Times New Roman" w:cs="Times New Roman"/>
          <w:sz w:val="24"/>
          <w:szCs w:val="24"/>
        </w:rPr>
      </w:pPr>
    </w:p>
    <w:p w14:paraId="3E7061CB" w14:textId="77777777" w:rsidR="00FF54CB" w:rsidRDefault="00FF54CB">
      <w:pPr>
        <w:pBdr>
          <w:top w:val="nil"/>
          <w:left w:val="nil"/>
          <w:bottom w:val="nil"/>
          <w:right w:val="nil"/>
          <w:between w:val="nil"/>
        </w:pBdr>
        <w:ind w:left="720"/>
        <w:rPr>
          <w:rFonts w:ascii="Times New Roman" w:eastAsia="Times New Roman" w:hAnsi="Times New Roman" w:cs="Times New Roman"/>
          <w:sz w:val="24"/>
          <w:szCs w:val="24"/>
        </w:rPr>
      </w:pPr>
    </w:p>
    <w:p w14:paraId="3E7061CC" w14:textId="77777777" w:rsidR="00FF54CB" w:rsidRDefault="00FF54CB">
      <w:pPr>
        <w:pBdr>
          <w:top w:val="nil"/>
          <w:left w:val="nil"/>
          <w:bottom w:val="nil"/>
          <w:right w:val="nil"/>
          <w:between w:val="nil"/>
        </w:pBdr>
        <w:rPr>
          <w:rFonts w:ascii="Times New Roman" w:eastAsia="Times New Roman" w:hAnsi="Times New Roman" w:cs="Times New Roman"/>
          <w:sz w:val="24"/>
          <w:szCs w:val="24"/>
        </w:rPr>
      </w:pPr>
    </w:p>
    <w:p w14:paraId="3E7061CD" w14:textId="77777777" w:rsidR="00FF54CB" w:rsidRDefault="00B40BC8">
      <w:pPr>
        <w:pBdr>
          <w:top w:val="nil"/>
          <w:left w:val="nil"/>
          <w:bottom w:val="nil"/>
          <w:right w:val="nil"/>
          <w:between w:val="nil"/>
        </w:pBd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1. Перечень организаций культуры, в отношении которых проводились сбор и обобщение информации о качестве условий оказания услуг</w:t>
      </w:r>
    </w:p>
    <w:p w14:paraId="3E7061CE" w14:textId="77777777" w:rsidR="00FF54CB" w:rsidRDefault="00B40BC8">
      <w:pPr>
        <w:spacing w:before="120" w:after="0"/>
        <w:ind w:firstLine="566"/>
        <w:jc w:val="both"/>
        <w:rPr>
          <w:rFonts w:ascii="Times New Roman" w:eastAsia="Times New Roman" w:hAnsi="Times New Roman" w:cs="Times New Roman"/>
          <w:sz w:val="24"/>
          <w:szCs w:val="24"/>
        </w:rPr>
      </w:pPr>
      <w:bookmarkStart w:id="0" w:name="_30j0zll" w:colFirst="0" w:colLast="0"/>
      <w:bookmarkEnd w:id="0"/>
      <w:r>
        <w:rPr>
          <w:rFonts w:ascii="Times New Roman" w:eastAsia="Times New Roman" w:hAnsi="Times New Roman" w:cs="Times New Roman"/>
          <w:sz w:val="24"/>
          <w:szCs w:val="24"/>
        </w:rPr>
        <w:t xml:space="preserve">Сбор и обобщение информации о качестве условий оказания услуг проводились в отношении следующих организаций культуры: </w:t>
      </w:r>
    </w:p>
    <w:tbl>
      <w:tblPr>
        <w:tblStyle w:val="a6"/>
        <w:tblW w:w="9510" w:type="dxa"/>
        <w:tblInd w:w="0" w:type="dxa"/>
        <w:tblLayout w:type="fixed"/>
        <w:tblLook w:val="0600" w:firstRow="0" w:lastRow="0" w:firstColumn="0" w:lastColumn="0" w:noHBand="1" w:noVBand="1"/>
      </w:tblPr>
      <w:tblGrid>
        <w:gridCol w:w="5370"/>
        <w:gridCol w:w="4140"/>
      </w:tblGrid>
      <w:tr w:rsidR="00FF54CB" w14:paraId="3E7061D1" w14:textId="77777777">
        <w:tc>
          <w:tcPr>
            <w:tcW w:w="53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1CF" w14:textId="77777777" w:rsidR="00FF54CB" w:rsidRDefault="00B40BC8">
            <w:pPr>
              <w:widowControl w:val="0"/>
              <w:spacing w:before="120" w:line="259"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Наименование организации</w:t>
            </w:r>
          </w:p>
        </w:tc>
        <w:tc>
          <w:tcPr>
            <w:tcW w:w="41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1D0" w14:textId="77777777" w:rsidR="00FF54CB" w:rsidRDefault="00B40BC8">
            <w:pPr>
              <w:widowControl w:val="0"/>
              <w:spacing w:before="120" w:line="259"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Наименование в таблицах</w:t>
            </w:r>
          </w:p>
        </w:tc>
      </w:tr>
      <w:tr w:rsidR="00FF54CB" w14:paraId="3E7061D4" w14:textId="77777777">
        <w:trPr>
          <w:trHeight w:val="300"/>
        </w:trPr>
        <w:tc>
          <w:tcPr>
            <w:tcW w:w="53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1D2"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 xml:space="preserve">МБУК </w:t>
            </w: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41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1D3" w14:textId="77777777" w:rsidR="00FF54CB" w:rsidRDefault="00B40BC8">
            <w:pPr>
              <w:widowControl w:val="0"/>
              <w:spacing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r>
      <w:tr w:rsidR="00FF54CB" w14:paraId="3E7061D7"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1D5"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 xml:space="preserve">МБУК </w:t>
            </w: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1D6" w14:textId="77777777" w:rsidR="00FF54CB" w:rsidRDefault="00B40BC8">
            <w:pPr>
              <w:widowControl w:val="0"/>
              <w:spacing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r>
      <w:tr w:rsidR="00FF54CB" w14:paraId="3E7061DA"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1D8"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 xml:space="preserve">МБУК </w:t>
            </w: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1D9" w14:textId="77777777" w:rsidR="00FF54CB" w:rsidRDefault="00B40BC8">
            <w:pPr>
              <w:widowControl w:val="0"/>
              <w:spacing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r>
      <w:tr w:rsidR="00FF54CB" w14:paraId="3E7061DD"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1DB"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МБУК Кировский сельский Дом культуры</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1DC"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Кировский сельский Дом культуры</w:t>
            </w:r>
          </w:p>
        </w:tc>
      </w:tr>
      <w:tr w:rsidR="00FF54CB" w14:paraId="3E7061E0"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1DE"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МБУК Краснопольский сельский Дом культуры</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1DF"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r>
      <w:tr w:rsidR="00FF54CB" w14:paraId="3E7061E3"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1E1"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МБУК Новомихайловский сельский Дом культуры</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1E2"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r>
      <w:tr w:rsidR="00FF54CB" w14:paraId="3E7061E6"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1E4"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МБУК Новороссийский сельский Дом культуры</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1E5"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r>
      <w:tr w:rsidR="00FF54CB" w14:paraId="3E7061E9"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1E7"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МБУК Очурский сельский Дом культуры</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1E8"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Очурский сельский Дом культуры</w:t>
            </w:r>
          </w:p>
        </w:tc>
      </w:tr>
      <w:tr w:rsidR="00FF54CB" w14:paraId="3E7061EC"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1EA"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МБУК Подсинский сельский Дом культуры</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1EB" w14:textId="77777777" w:rsidR="00FF54CB" w:rsidRDefault="00B40BC8">
            <w:pPr>
              <w:widowControl w:val="0"/>
              <w:spacing w:line="276" w:lineRule="auto"/>
              <w:rPr>
                <w:sz w:val="20"/>
                <w:szCs w:val="20"/>
              </w:rPr>
            </w:pPr>
            <w:r>
              <w:rPr>
                <w:rFonts w:ascii="Times New Roman" w:eastAsia="Times New Roman" w:hAnsi="Times New Roman" w:cs="Times New Roman"/>
                <w:sz w:val="20"/>
                <w:szCs w:val="20"/>
              </w:rPr>
              <w:t>Подсинский сельский Дом культуры</w:t>
            </w:r>
          </w:p>
        </w:tc>
      </w:tr>
    </w:tbl>
    <w:p w14:paraId="3E7061ED" w14:textId="77777777" w:rsidR="00FF54CB" w:rsidRDefault="00FF54CB">
      <w:pPr>
        <w:spacing w:after="0" w:line="240" w:lineRule="auto"/>
        <w:rPr>
          <w:rFonts w:ascii="Times New Roman" w:eastAsia="Times New Roman" w:hAnsi="Times New Roman" w:cs="Times New Roman"/>
          <w:sz w:val="24"/>
          <w:szCs w:val="24"/>
        </w:rPr>
      </w:pPr>
    </w:p>
    <w:p w14:paraId="3E7061EE" w14:textId="77777777" w:rsidR="00FF54CB" w:rsidRDefault="00B40BC8">
      <w:pPr>
        <w:pBdr>
          <w:top w:val="nil"/>
          <w:left w:val="nil"/>
          <w:bottom w:val="nil"/>
          <w:right w:val="nil"/>
          <w:between w:val="nil"/>
        </w:pBdr>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организации культуры</w:t>
      </w:r>
    </w:p>
    <w:p w14:paraId="3E7061EF" w14:textId="47D175FC"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w:t>
      </w:r>
      <w:r w:rsidR="00EC0E35">
        <w:rPr>
          <w:rFonts w:ascii="Times New Roman" w:eastAsia="Times New Roman" w:hAnsi="Times New Roman" w:cs="Times New Roman"/>
          <w:color w:val="000000"/>
          <w:sz w:val="24"/>
          <w:szCs w:val="24"/>
        </w:rPr>
        <w:t>организац</w:t>
      </w:r>
      <w:r w:rsidR="00EC0E35">
        <w:rPr>
          <w:rFonts w:ascii="Times New Roman" w:eastAsia="Times New Roman" w:hAnsi="Times New Roman" w:cs="Times New Roman"/>
          <w:sz w:val="24"/>
          <w:szCs w:val="24"/>
        </w:rPr>
        <w:t>ий</w:t>
      </w:r>
      <w:r w:rsidR="00EC0E35">
        <w:rPr>
          <w:rFonts w:ascii="Times New Roman" w:eastAsia="Times New Roman" w:hAnsi="Times New Roman" w:cs="Times New Roman"/>
          <w:color w:val="000000"/>
          <w:sz w:val="24"/>
          <w:szCs w:val="24"/>
        </w:rPr>
        <w:t xml:space="preserve"> </w:t>
      </w:r>
      <w:r w:rsidR="00EC0E35">
        <w:rPr>
          <w:rFonts w:ascii="Times New Roman" w:eastAsia="Times New Roman" w:hAnsi="Times New Roman" w:cs="Times New Roman"/>
          <w:sz w:val="24"/>
          <w:szCs w:val="24"/>
        </w:rPr>
        <w:t>культуры,</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3E7061F0" w14:textId="77777777" w:rsidR="00FF54CB" w:rsidRDefault="00B40BC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Статья 36.2 “Информационная открытость организаций культуры” Закона Российской Федерации от 9 октября 1992 г. </w:t>
      </w:r>
      <w:proofErr w:type="gramStart"/>
      <w:r>
        <w:rPr>
          <w:rFonts w:ascii="Times New Roman" w:eastAsia="Times New Roman" w:hAnsi="Times New Roman" w:cs="Times New Roman"/>
          <w:color w:val="000000"/>
          <w:sz w:val="24"/>
          <w:szCs w:val="24"/>
        </w:rPr>
        <w:t>№ 3612-1</w:t>
      </w:r>
      <w:proofErr w:type="gramEnd"/>
      <w:r>
        <w:rPr>
          <w:rFonts w:ascii="Times New Roman" w:eastAsia="Times New Roman" w:hAnsi="Times New Roman" w:cs="Times New Roman"/>
          <w:color w:val="000000"/>
          <w:sz w:val="24"/>
          <w:szCs w:val="24"/>
        </w:rPr>
        <w:t>;</w:t>
      </w:r>
    </w:p>
    <w:p w14:paraId="3E7061F1" w14:textId="77777777" w:rsidR="00FF54CB" w:rsidRDefault="00B40BC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Приказ Министерства культуры РФ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14:paraId="3E7061F2" w14:textId="77777777" w:rsidR="00FF54CB" w:rsidRDefault="00B40BC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Приказ Министерства культуры РФ от 27 апреля 2018 г. № 599 “Об утверждении показателей, характеризующих общие критерии оценки качества условий оказания услуг организациями культуры”. </w:t>
      </w:r>
    </w:p>
    <w:p w14:paraId="3E7061F3" w14:textId="77777777" w:rsidR="00FF54CB" w:rsidRDefault="00B40BC8">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проводилась Оператором методом анализа официальных сайтов организаций культуры в сети "Интернет". В оценке официальных сайтов изучались показатели критериев “Открытость и доступность информации об организации культуры” и “Доступность услуг для инвалидов” (пункт 1.1, 1.2 и 3.2 из перечня показателей Приказа Министерства культуры РФ от 27 апреля 2018 г. № 599). </w:t>
      </w:r>
    </w:p>
    <w:p w14:paraId="3E7061F4" w14:textId="77777777" w:rsidR="00FF54CB" w:rsidRDefault="00B40BC8">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Ознакомится с формой оценки можно в Приложении 1 к данному отчету. </w:t>
      </w:r>
    </w:p>
    <w:p w14:paraId="3E7061F5" w14:textId="77777777" w:rsidR="00FF54CB" w:rsidRDefault="00B40BC8">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определения наличия или отсутствия информации на сайте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культуры мы использовали пункт 7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утвержденных Приказом Министерства культуры РФ от 20 февраля 2015 г. № 277: </w:t>
      </w:r>
    </w:p>
    <w:p w14:paraId="3E7061F6" w14:textId="77777777" w:rsidR="00FF54CB" w:rsidRDefault="00B40BC8">
      <w:pPr>
        <w:pBdr>
          <w:top w:val="nil"/>
          <w:left w:val="nil"/>
          <w:bottom w:val="nil"/>
          <w:right w:val="nil"/>
          <w:between w:val="nil"/>
        </w:pBdr>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Информация о деятельности организаций культуры, включая филиалы, (при их наличии), размещается в доступной, наглядной, понятной форме, в том числе в форме открытых данных, обеспечивая открытость, актуальность, полноту, достоверность информации, простоту и понятность восприятия информации с использованием, при </w:t>
      </w:r>
      <w:r>
        <w:rPr>
          <w:rFonts w:ascii="Times New Roman" w:eastAsia="Times New Roman" w:hAnsi="Times New Roman" w:cs="Times New Roman"/>
          <w:i/>
          <w:color w:val="000000"/>
          <w:sz w:val="24"/>
          <w:szCs w:val="24"/>
        </w:rPr>
        <w:lastRenderedPageBreak/>
        <w:t>необходимости, системы ссылок на адреса ресурсов в сети "Интернет", содержащих соответствующие документы (за исключением сведений, составляющих государственную и иную охраняемую законом тайну).</w:t>
      </w:r>
    </w:p>
    <w:p w14:paraId="3E7061F7" w14:textId="77777777" w:rsidR="00FF54CB" w:rsidRDefault="00B40BC8">
      <w:pPr>
        <w:pBdr>
          <w:top w:val="nil"/>
          <w:left w:val="nil"/>
          <w:bottom w:val="nil"/>
          <w:right w:val="nil"/>
          <w:between w:val="nil"/>
        </w:pBdr>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Опираясь на данный пункт, мы приняли решение не учитывать наличие информации на сайт</w:t>
      </w:r>
      <w:r>
        <w:rPr>
          <w:rFonts w:ascii="Times New Roman" w:eastAsia="Times New Roman" w:hAnsi="Times New Roman" w:cs="Times New Roman"/>
          <w:sz w:val="24"/>
          <w:szCs w:val="24"/>
        </w:rPr>
        <w:t xml:space="preserve">ах </w:t>
      </w:r>
      <w:r>
        <w:rPr>
          <w:rFonts w:ascii="Times New Roman" w:eastAsia="Times New Roman" w:hAnsi="Times New Roman" w:cs="Times New Roman"/>
          <w:color w:val="000000"/>
          <w:sz w:val="24"/>
          <w:szCs w:val="24"/>
        </w:rPr>
        <w:t>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если она содержится исключительно внутри документов, в разделах с иным предназначением. Для доступа к такой информации необходимо понимать, в каких именно документах эта информация может находиться, а это уже не является простым для посетителя сайта. </w:t>
      </w:r>
    </w:p>
    <w:p w14:paraId="3E7061F8" w14:textId="77777777" w:rsidR="00FF54CB" w:rsidRDefault="00B40BC8">
      <w:pPr>
        <w:pBdr>
          <w:top w:val="nil"/>
          <w:left w:val="nil"/>
          <w:bottom w:val="nil"/>
          <w:right w:val="nil"/>
          <w:between w:val="nil"/>
        </w:pBdr>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первую очередь оценивалось наличие общей информация об организаци</w:t>
      </w:r>
      <w:r>
        <w:rPr>
          <w:rFonts w:ascii="Times New Roman" w:eastAsia="Times New Roman" w:hAnsi="Times New Roman" w:cs="Times New Roman"/>
          <w:sz w:val="24"/>
          <w:szCs w:val="24"/>
        </w:rPr>
        <w:t xml:space="preserve">ях </w:t>
      </w:r>
      <w:r>
        <w:rPr>
          <w:rFonts w:ascii="Times New Roman" w:eastAsia="Times New Roman" w:hAnsi="Times New Roman" w:cs="Times New Roman"/>
          <w:color w:val="000000"/>
          <w:sz w:val="24"/>
          <w:szCs w:val="24"/>
        </w:rPr>
        <w:t>культуры, включая филиалы</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наличие и функционирование дистанционных способов обратной связи и взаимодействия с получателями услуг</w:t>
      </w:r>
      <w:r>
        <w:rPr>
          <w:rFonts w:ascii="Times New Roman" w:eastAsia="Times New Roman" w:hAnsi="Times New Roman" w:cs="Times New Roman"/>
          <w:sz w:val="24"/>
          <w:szCs w:val="24"/>
        </w:rPr>
        <w:t xml:space="preserve">. Оценка объема информации, представленной на сайте организации, в соответствии с существующими нормативно-правовыми актами, описанной в начале раздела, производится по шкале от 1 до 100 баллов, где 1 </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минимальный объем информации, а 100 - максимальный объем.   В Таблице 1 представлены результаты оценки учреждения. </w:t>
      </w:r>
    </w:p>
    <w:p w14:paraId="3E7061F9" w14:textId="77777777" w:rsidR="00FF54CB" w:rsidRDefault="00B40BC8">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p>
    <w:p w14:paraId="3E7061FA" w14:textId="77777777" w:rsidR="00FF54CB" w:rsidRDefault="00B40BC8">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Объем информации, размещенной на официальном сайте организации, в соответствии с количеством материалов</w:t>
      </w:r>
      <w:r>
        <w:rPr>
          <w:rFonts w:ascii="Times New Roman" w:eastAsia="Times New Roman" w:hAnsi="Times New Roman" w:cs="Times New Roman"/>
          <w:b/>
          <w:color w:val="000000"/>
          <w:sz w:val="20"/>
          <w:szCs w:val="20"/>
        </w:rPr>
        <w:t xml:space="preserve"> </w:t>
      </w:r>
    </w:p>
    <w:tbl>
      <w:tblPr>
        <w:tblStyle w:val="a7"/>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5"/>
        <w:gridCol w:w="1461"/>
      </w:tblGrid>
      <w:tr w:rsidR="00FF54CB" w14:paraId="3E7061FD" w14:textId="77777777" w:rsidTr="00633431">
        <w:trPr>
          <w:trHeight w:val="20"/>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1F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Организация</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1F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Интегральный показатель</w:t>
            </w:r>
          </w:p>
        </w:tc>
      </w:tr>
      <w:tr w:rsidR="00EF3556" w14:paraId="3E706200" w14:textId="77777777" w:rsidTr="007030A5">
        <w:trPr>
          <w:trHeight w:val="20"/>
        </w:trPr>
        <w:tc>
          <w:tcPr>
            <w:tcW w:w="80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1FE" w14:textId="7774B19B" w:rsidR="00EF3556" w:rsidRPr="00EF3556" w:rsidRDefault="00EF3556" w:rsidP="00EF3556">
            <w:pPr>
              <w:widowControl w:val="0"/>
              <w:spacing w:after="0" w:line="276" w:lineRule="auto"/>
              <w:rPr>
                <w:rFonts w:ascii="Times New Roman" w:hAnsi="Times New Roman" w:cs="Times New Roman"/>
                <w:sz w:val="20"/>
                <w:szCs w:val="20"/>
              </w:rPr>
            </w:pPr>
            <w:r w:rsidRPr="00EF3556">
              <w:rPr>
                <w:rFonts w:ascii="Times New Roman" w:hAnsi="Times New Roman" w:cs="Times New Roman"/>
                <w:sz w:val="20"/>
                <w:szCs w:val="20"/>
              </w:rPr>
              <w:t>Краснопольский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1FF" w14:textId="34A465E6" w:rsidR="00EF3556" w:rsidRPr="00EF3556" w:rsidRDefault="005306B2" w:rsidP="00EF3556">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5306B2" w14:paraId="3E706203" w14:textId="77777777" w:rsidTr="00FE61B9">
        <w:trPr>
          <w:trHeight w:val="20"/>
        </w:trPr>
        <w:tc>
          <w:tcPr>
            <w:tcW w:w="80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01" w14:textId="0426CCF6" w:rsidR="005306B2" w:rsidRPr="00EF3556" w:rsidRDefault="005306B2" w:rsidP="005306B2">
            <w:pPr>
              <w:widowControl w:val="0"/>
              <w:spacing w:after="0" w:line="276" w:lineRule="auto"/>
              <w:rPr>
                <w:rFonts w:ascii="Times New Roman" w:hAnsi="Times New Roman" w:cs="Times New Roman"/>
                <w:sz w:val="20"/>
                <w:szCs w:val="20"/>
              </w:rPr>
            </w:pPr>
            <w:r w:rsidRPr="00EF3556">
              <w:rPr>
                <w:rFonts w:ascii="Times New Roman" w:hAnsi="Times New Roman" w:cs="Times New Roman"/>
                <w:sz w:val="20"/>
                <w:szCs w:val="20"/>
              </w:rPr>
              <w:t>Очурский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E706202" w14:textId="5A0E1126" w:rsidR="005306B2" w:rsidRPr="00EF3556" w:rsidRDefault="005306B2" w:rsidP="005306B2">
            <w:pPr>
              <w:widowControl w:val="0"/>
              <w:spacing w:after="0" w:line="276" w:lineRule="auto"/>
              <w:jc w:val="center"/>
              <w:rPr>
                <w:rFonts w:ascii="Times New Roman" w:hAnsi="Times New Roman" w:cs="Times New Roman"/>
                <w:sz w:val="20"/>
                <w:szCs w:val="20"/>
              </w:rPr>
            </w:pPr>
            <w:r w:rsidRPr="008F4390">
              <w:rPr>
                <w:rFonts w:ascii="Times New Roman" w:hAnsi="Times New Roman" w:cs="Times New Roman"/>
                <w:sz w:val="20"/>
                <w:szCs w:val="20"/>
              </w:rPr>
              <w:t>100</w:t>
            </w:r>
          </w:p>
        </w:tc>
      </w:tr>
      <w:tr w:rsidR="005306B2" w14:paraId="3E706206" w14:textId="77777777" w:rsidTr="00FE61B9">
        <w:trPr>
          <w:trHeight w:val="20"/>
        </w:trPr>
        <w:tc>
          <w:tcPr>
            <w:tcW w:w="80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04" w14:textId="3D329589" w:rsidR="005306B2" w:rsidRPr="00EF3556" w:rsidRDefault="005306B2" w:rsidP="005306B2">
            <w:pPr>
              <w:widowControl w:val="0"/>
              <w:spacing w:after="0" w:line="276" w:lineRule="auto"/>
              <w:rPr>
                <w:rFonts w:ascii="Times New Roman" w:hAnsi="Times New Roman" w:cs="Times New Roman"/>
                <w:sz w:val="20"/>
                <w:szCs w:val="20"/>
              </w:rPr>
            </w:pPr>
            <w:proofErr w:type="spellStart"/>
            <w:r w:rsidRPr="00EF3556">
              <w:rPr>
                <w:rFonts w:ascii="Times New Roman" w:hAnsi="Times New Roman" w:cs="Times New Roman"/>
                <w:sz w:val="20"/>
                <w:szCs w:val="20"/>
              </w:rPr>
              <w:t>Изыхский</w:t>
            </w:r>
            <w:proofErr w:type="spellEnd"/>
            <w:r w:rsidRPr="00EF3556">
              <w:rPr>
                <w:rFonts w:ascii="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E706205" w14:textId="7B527E9F" w:rsidR="005306B2" w:rsidRPr="00EF3556" w:rsidRDefault="005306B2" w:rsidP="005306B2">
            <w:pPr>
              <w:widowControl w:val="0"/>
              <w:spacing w:after="0" w:line="276" w:lineRule="auto"/>
              <w:jc w:val="center"/>
              <w:rPr>
                <w:rFonts w:ascii="Times New Roman" w:hAnsi="Times New Roman" w:cs="Times New Roman"/>
                <w:sz w:val="20"/>
                <w:szCs w:val="20"/>
              </w:rPr>
            </w:pPr>
            <w:r w:rsidRPr="008F4390">
              <w:rPr>
                <w:rFonts w:ascii="Times New Roman" w:hAnsi="Times New Roman" w:cs="Times New Roman"/>
                <w:sz w:val="20"/>
                <w:szCs w:val="20"/>
              </w:rPr>
              <w:t>100</w:t>
            </w:r>
          </w:p>
        </w:tc>
      </w:tr>
      <w:tr w:rsidR="005306B2" w14:paraId="3E706209" w14:textId="77777777" w:rsidTr="00FE61B9">
        <w:trPr>
          <w:trHeight w:val="20"/>
        </w:trPr>
        <w:tc>
          <w:tcPr>
            <w:tcW w:w="80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07" w14:textId="52092B19" w:rsidR="005306B2" w:rsidRPr="00EF3556" w:rsidRDefault="005306B2" w:rsidP="005306B2">
            <w:pPr>
              <w:widowControl w:val="0"/>
              <w:spacing w:after="0" w:line="276" w:lineRule="auto"/>
              <w:rPr>
                <w:rFonts w:ascii="Times New Roman" w:hAnsi="Times New Roman" w:cs="Times New Roman"/>
                <w:sz w:val="20"/>
                <w:szCs w:val="20"/>
              </w:rPr>
            </w:pPr>
            <w:r w:rsidRPr="00EF3556">
              <w:rPr>
                <w:rFonts w:ascii="Times New Roman" w:hAnsi="Times New Roman" w:cs="Times New Roman"/>
                <w:sz w:val="20"/>
                <w:szCs w:val="20"/>
              </w:rPr>
              <w:t>Кировский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E706208" w14:textId="2D3658E4" w:rsidR="005306B2" w:rsidRPr="00EF3556" w:rsidRDefault="005306B2" w:rsidP="005306B2">
            <w:pPr>
              <w:widowControl w:val="0"/>
              <w:spacing w:after="0" w:line="276" w:lineRule="auto"/>
              <w:jc w:val="center"/>
              <w:rPr>
                <w:rFonts w:ascii="Times New Roman" w:hAnsi="Times New Roman" w:cs="Times New Roman"/>
                <w:sz w:val="20"/>
                <w:szCs w:val="20"/>
              </w:rPr>
            </w:pPr>
            <w:r w:rsidRPr="008F4390">
              <w:rPr>
                <w:rFonts w:ascii="Times New Roman" w:hAnsi="Times New Roman" w:cs="Times New Roman"/>
                <w:sz w:val="20"/>
                <w:szCs w:val="20"/>
              </w:rPr>
              <w:t>100</w:t>
            </w:r>
          </w:p>
        </w:tc>
      </w:tr>
      <w:tr w:rsidR="005306B2" w14:paraId="3E70620C" w14:textId="77777777" w:rsidTr="00FE61B9">
        <w:trPr>
          <w:trHeight w:val="20"/>
        </w:trPr>
        <w:tc>
          <w:tcPr>
            <w:tcW w:w="80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0A" w14:textId="50E68034" w:rsidR="005306B2" w:rsidRPr="00EF3556" w:rsidRDefault="005306B2" w:rsidP="005306B2">
            <w:pPr>
              <w:widowControl w:val="0"/>
              <w:spacing w:after="0" w:line="276" w:lineRule="auto"/>
              <w:rPr>
                <w:rFonts w:ascii="Times New Roman" w:hAnsi="Times New Roman" w:cs="Times New Roman"/>
                <w:sz w:val="20"/>
                <w:szCs w:val="20"/>
              </w:rPr>
            </w:pPr>
            <w:r w:rsidRPr="00EF3556">
              <w:rPr>
                <w:rFonts w:ascii="Times New Roman" w:hAnsi="Times New Roman" w:cs="Times New Roman"/>
                <w:sz w:val="20"/>
                <w:szCs w:val="20"/>
              </w:rPr>
              <w:t>Новомихайловский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E70620B" w14:textId="39EF3AE4" w:rsidR="005306B2" w:rsidRPr="00EF3556" w:rsidRDefault="005306B2" w:rsidP="005306B2">
            <w:pPr>
              <w:widowControl w:val="0"/>
              <w:spacing w:after="0" w:line="276" w:lineRule="auto"/>
              <w:jc w:val="center"/>
              <w:rPr>
                <w:rFonts w:ascii="Times New Roman" w:hAnsi="Times New Roman" w:cs="Times New Roman"/>
                <w:sz w:val="20"/>
                <w:szCs w:val="20"/>
              </w:rPr>
            </w:pPr>
            <w:r w:rsidRPr="008F4390">
              <w:rPr>
                <w:rFonts w:ascii="Times New Roman" w:hAnsi="Times New Roman" w:cs="Times New Roman"/>
                <w:sz w:val="20"/>
                <w:szCs w:val="20"/>
              </w:rPr>
              <w:t>100</w:t>
            </w:r>
          </w:p>
        </w:tc>
      </w:tr>
      <w:tr w:rsidR="005306B2" w14:paraId="3E70620F" w14:textId="77777777" w:rsidTr="00FE61B9">
        <w:trPr>
          <w:trHeight w:val="20"/>
        </w:trPr>
        <w:tc>
          <w:tcPr>
            <w:tcW w:w="80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0D" w14:textId="284B2FC5" w:rsidR="005306B2" w:rsidRPr="00EF3556" w:rsidRDefault="005306B2" w:rsidP="005306B2">
            <w:pPr>
              <w:widowControl w:val="0"/>
              <w:spacing w:after="0" w:line="276" w:lineRule="auto"/>
              <w:rPr>
                <w:rFonts w:ascii="Times New Roman" w:hAnsi="Times New Roman" w:cs="Times New Roman"/>
                <w:sz w:val="20"/>
                <w:szCs w:val="20"/>
              </w:rPr>
            </w:pPr>
            <w:r w:rsidRPr="00EF3556">
              <w:rPr>
                <w:rFonts w:ascii="Times New Roman" w:hAnsi="Times New Roman" w:cs="Times New Roman"/>
                <w:sz w:val="20"/>
                <w:szCs w:val="20"/>
              </w:rPr>
              <w:t>Новороссийский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E70620E" w14:textId="57624551" w:rsidR="005306B2" w:rsidRPr="00EF3556" w:rsidRDefault="005306B2" w:rsidP="005306B2">
            <w:pPr>
              <w:widowControl w:val="0"/>
              <w:spacing w:after="0" w:line="276" w:lineRule="auto"/>
              <w:jc w:val="center"/>
              <w:rPr>
                <w:rFonts w:ascii="Times New Roman" w:hAnsi="Times New Roman" w:cs="Times New Roman"/>
                <w:sz w:val="20"/>
                <w:szCs w:val="20"/>
              </w:rPr>
            </w:pPr>
            <w:r w:rsidRPr="008F4390">
              <w:rPr>
                <w:rFonts w:ascii="Times New Roman" w:hAnsi="Times New Roman" w:cs="Times New Roman"/>
                <w:sz w:val="20"/>
                <w:szCs w:val="20"/>
              </w:rPr>
              <w:t>100</w:t>
            </w:r>
          </w:p>
        </w:tc>
      </w:tr>
      <w:tr w:rsidR="005306B2" w14:paraId="3E706212" w14:textId="77777777" w:rsidTr="00FE61B9">
        <w:trPr>
          <w:trHeight w:val="20"/>
        </w:trPr>
        <w:tc>
          <w:tcPr>
            <w:tcW w:w="80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10" w14:textId="0FC9D8D5" w:rsidR="005306B2" w:rsidRPr="00EF3556" w:rsidRDefault="005306B2" w:rsidP="005306B2">
            <w:pPr>
              <w:widowControl w:val="0"/>
              <w:spacing w:after="0" w:line="276" w:lineRule="auto"/>
              <w:rPr>
                <w:rFonts w:ascii="Times New Roman" w:hAnsi="Times New Roman" w:cs="Times New Roman"/>
                <w:sz w:val="20"/>
                <w:szCs w:val="20"/>
              </w:rPr>
            </w:pPr>
            <w:r w:rsidRPr="00EF3556">
              <w:rPr>
                <w:rFonts w:ascii="Times New Roman" w:hAnsi="Times New Roman" w:cs="Times New Roman"/>
                <w:sz w:val="20"/>
                <w:szCs w:val="20"/>
              </w:rPr>
              <w:t>Подсинский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E706211" w14:textId="4E78A55D" w:rsidR="005306B2" w:rsidRPr="00EF3556" w:rsidRDefault="005306B2" w:rsidP="005306B2">
            <w:pPr>
              <w:widowControl w:val="0"/>
              <w:spacing w:after="0" w:line="276" w:lineRule="auto"/>
              <w:jc w:val="center"/>
              <w:rPr>
                <w:rFonts w:ascii="Times New Roman" w:hAnsi="Times New Roman" w:cs="Times New Roman"/>
                <w:sz w:val="20"/>
                <w:szCs w:val="20"/>
              </w:rPr>
            </w:pPr>
            <w:r w:rsidRPr="008F4390">
              <w:rPr>
                <w:rFonts w:ascii="Times New Roman" w:hAnsi="Times New Roman" w:cs="Times New Roman"/>
                <w:sz w:val="20"/>
                <w:szCs w:val="20"/>
              </w:rPr>
              <w:t>100</w:t>
            </w:r>
          </w:p>
        </w:tc>
      </w:tr>
      <w:tr w:rsidR="005306B2" w14:paraId="3E706215" w14:textId="77777777" w:rsidTr="00FE61B9">
        <w:trPr>
          <w:trHeight w:val="20"/>
        </w:trPr>
        <w:tc>
          <w:tcPr>
            <w:tcW w:w="80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13" w14:textId="3D9FA8C1" w:rsidR="005306B2" w:rsidRPr="00EF3556" w:rsidRDefault="005306B2" w:rsidP="005306B2">
            <w:pPr>
              <w:widowControl w:val="0"/>
              <w:spacing w:after="0" w:line="276" w:lineRule="auto"/>
              <w:rPr>
                <w:rFonts w:ascii="Times New Roman" w:hAnsi="Times New Roman" w:cs="Times New Roman"/>
                <w:sz w:val="20"/>
                <w:szCs w:val="20"/>
              </w:rPr>
            </w:pPr>
            <w:proofErr w:type="spellStart"/>
            <w:r w:rsidRPr="00EF3556">
              <w:rPr>
                <w:rFonts w:ascii="Times New Roman" w:hAnsi="Times New Roman" w:cs="Times New Roman"/>
                <w:sz w:val="20"/>
                <w:szCs w:val="20"/>
              </w:rPr>
              <w:t>Аршановский</w:t>
            </w:r>
            <w:proofErr w:type="spellEnd"/>
            <w:r w:rsidRPr="00EF3556">
              <w:rPr>
                <w:rFonts w:ascii="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E706214" w14:textId="3865909B" w:rsidR="005306B2" w:rsidRPr="00EF3556" w:rsidRDefault="005306B2" w:rsidP="005306B2">
            <w:pPr>
              <w:widowControl w:val="0"/>
              <w:spacing w:after="0" w:line="276" w:lineRule="auto"/>
              <w:jc w:val="center"/>
              <w:rPr>
                <w:rFonts w:ascii="Times New Roman" w:hAnsi="Times New Roman" w:cs="Times New Roman"/>
                <w:sz w:val="20"/>
                <w:szCs w:val="20"/>
              </w:rPr>
            </w:pPr>
            <w:r w:rsidRPr="008F4390">
              <w:rPr>
                <w:rFonts w:ascii="Times New Roman" w:hAnsi="Times New Roman" w:cs="Times New Roman"/>
                <w:sz w:val="20"/>
                <w:szCs w:val="20"/>
              </w:rPr>
              <w:t>100</w:t>
            </w:r>
          </w:p>
        </w:tc>
      </w:tr>
      <w:tr w:rsidR="005306B2" w14:paraId="3E706218" w14:textId="77777777" w:rsidTr="00FE61B9">
        <w:trPr>
          <w:trHeight w:val="20"/>
        </w:trPr>
        <w:tc>
          <w:tcPr>
            <w:tcW w:w="80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16" w14:textId="1CD7D126" w:rsidR="005306B2" w:rsidRPr="00EF3556" w:rsidRDefault="005306B2" w:rsidP="005306B2">
            <w:pPr>
              <w:widowControl w:val="0"/>
              <w:spacing w:after="0" w:line="276" w:lineRule="auto"/>
              <w:rPr>
                <w:rFonts w:ascii="Times New Roman" w:hAnsi="Times New Roman" w:cs="Times New Roman"/>
                <w:sz w:val="20"/>
                <w:szCs w:val="20"/>
              </w:rPr>
            </w:pPr>
            <w:proofErr w:type="spellStart"/>
            <w:r w:rsidRPr="00EF3556">
              <w:rPr>
                <w:rFonts w:ascii="Times New Roman" w:hAnsi="Times New Roman" w:cs="Times New Roman"/>
                <w:sz w:val="20"/>
                <w:szCs w:val="20"/>
              </w:rPr>
              <w:t>Кайбальский</w:t>
            </w:r>
            <w:proofErr w:type="spellEnd"/>
            <w:r w:rsidRPr="00EF3556">
              <w:rPr>
                <w:rFonts w:ascii="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E706217" w14:textId="0561D569" w:rsidR="005306B2" w:rsidRPr="00EF3556" w:rsidRDefault="005306B2" w:rsidP="005306B2">
            <w:pPr>
              <w:widowControl w:val="0"/>
              <w:spacing w:after="0" w:line="276" w:lineRule="auto"/>
              <w:jc w:val="center"/>
              <w:rPr>
                <w:rFonts w:ascii="Times New Roman" w:hAnsi="Times New Roman" w:cs="Times New Roman"/>
                <w:sz w:val="20"/>
                <w:szCs w:val="20"/>
              </w:rPr>
            </w:pPr>
            <w:r w:rsidRPr="008F4390">
              <w:rPr>
                <w:rFonts w:ascii="Times New Roman" w:hAnsi="Times New Roman" w:cs="Times New Roman"/>
                <w:sz w:val="20"/>
                <w:szCs w:val="20"/>
              </w:rPr>
              <w:t>100</w:t>
            </w:r>
          </w:p>
        </w:tc>
      </w:tr>
    </w:tbl>
    <w:p w14:paraId="3E70621A" w14:textId="1E326A81" w:rsidR="00FF54CB" w:rsidRDefault="00B40BC8" w:rsidP="005306B2">
      <w:pPr>
        <w:spacing w:after="0"/>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Организации культуры разместили всю необходимую информацию на сайте в сети “Интернет”, показатель оценки </w:t>
      </w:r>
      <w:r w:rsidR="005306B2">
        <w:rPr>
          <w:rFonts w:ascii="Times New Roman" w:eastAsia="Times New Roman" w:hAnsi="Times New Roman" w:cs="Times New Roman"/>
          <w:sz w:val="24"/>
          <w:szCs w:val="24"/>
        </w:rPr>
        <w:t>максимальный</w:t>
      </w:r>
      <w:r>
        <w:rPr>
          <w:rFonts w:ascii="Times New Roman" w:eastAsia="Times New Roman" w:hAnsi="Times New Roman" w:cs="Times New Roman"/>
          <w:sz w:val="24"/>
          <w:szCs w:val="24"/>
        </w:rPr>
        <w:t xml:space="preserve">, информация представлена в полном объеме. </w:t>
      </w:r>
    </w:p>
    <w:p w14:paraId="3E70621B" w14:textId="77777777" w:rsidR="00FF54CB" w:rsidRDefault="00B40BC8" w:rsidP="0072198B">
      <w:pPr>
        <w:spacing w:after="0"/>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сбора информации, размещенной на информационных стендах в помещениях организации культуры, использовалась форма оценки, специально созданная Оператором. Оценка проводилась Оператором методом наблюдения в процессе посещения организации. В оценке информационных стендов изучался критерий “Открытость и доступность информации об организации культуры” (пункт 1.1 из перечня показателей Приказа Министерства культуры РФ от 27 апреля 2018 г. № 599). Данная форма одновременно использовалась также для оценки критериев “Комфортности условий предоставления услуг” и “Доступность услуг для инвалидов” (пункт 1.1, 2.1, 3.1 и 3.2 из перечня показателей Приказа Министерства культуры РФ от 27 апреля 2018 г. № 599).</w:t>
      </w:r>
    </w:p>
    <w:p w14:paraId="3E70621C" w14:textId="77777777" w:rsidR="00FF54CB" w:rsidRDefault="00B40BC8">
      <w:pPr>
        <w:spacing w:before="120" w:after="0"/>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момент проведения оценки федеральным и региональным законодательством не было установлено никаких требований в отношении информации о деятельности организации, </w:t>
      </w:r>
      <w:r>
        <w:rPr>
          <w:rFonts w:ascii="Times New Roman" w:eastAsia="Times New Roman" w:hAnsi="Times New Roman" w:cs="Times New Roman"/>
          <w:sz w:val="24"/>
          <w:szCs w:val="24"/>
        </w:rPr>
        <w:lastRenderedPageBreak/>
        <w:t>размещенной на информационных стендах в помещении организации. Ввиду отсутствия показателей оценки, которыми можно было бы измерить объем наполнения информацией стенда, мы решили принять любой имеющийся объем за 100%. После посещения организаций было выявлено, что стенд с информацией о деятельности присутствует у каждой организации и на нем есть информация. Таким образом все организации получают максимальную оценку в 100 баллов из 100 возможных.</w:t>
      </w:r>
    </w:p>
    <w:p w14:paraId="3E70621D" w14:textId="77777777" w:rsidR="00FF54CB" w:rsidRDefault="00B40BC8">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70621E" w14:textId="77777777" w:rsidR="00FF54CB" w:rsidRDefault="00FF54CB">
      <w:pPr>
        <w:pBdr>
          <w:top w:val="nil"/>
          <w:left w:val="nil"/>
          <w:bottom w:val="nil"/>
          <w:right w:val="nil"/>
          <w:between w:val="nil"/>
        </w:pBdr>
        <w:spacing w:after="0"/>
        <w:rPr>
          <w:rFonts w:ascii="Times New Roman" w:eastAsia="Times New Roman" w:hAnsi="Times New Roman" w:cs="Times New Roman"/>
          <w:sz w:val="24"/>
          <w:szCs w:val="24"/>
        </w:rPr>
      </w:pPr>
    </w:p>
    <w:p w14:paraId="3E70621F" w14:textId="77777777" w:rsidR="00FF54CB" w:rsidRDefault="00B40BC8">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Результаты удовлетворенности граждан качеством условий оказания услуг </w:t>
      </w:r>
    </w:p>
    <w:p w14:paraId="3E706220" w14:textId="77777777" w:rsidR="00FF54CB" w:rsidRDefault="00FF54CB">
      <w:pPr>
        <w:pBdr>
          <w:top w:val="nil"/>
          <w:left w:val="nil"/>
          <w:bottom w:val="nil"/>
          <w:right w:val="nil"/>
          <w:between w:val="nil"/>
        </w:pBdr>
        <w:spacing w:after="0"/>
        <w:jc w:val="both"/>
        <w:rPr>
          <w:rFonts w:ascii="Times New Roman" w:eastAsia="Times New Roman" w:hAnsi="Times New Roman" w:cs="Times New Roman"/>
          <w:sz w:val="24"/>
          <w:szCs w:val="24"/>
        </w:rPr>
      </w:pPr>
    </w:p>
    <w:p w14:paraId="3E706221" w14:textId="77777777" w:rsidR="00FF54CB" w:rsidRDefault="00B40BC8">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3E706222" w14:textId="77777777" w:rsidR="00FF54CB" w:rsidRDefault="00B40BC8">
      <w:pPr>
        <w:spacing w:before="240" w:after="12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респондентов была рассчитана в соответствии с п. 2.7. методических рекомендаций по организации и проведению независимой оценки качества условий оказания услуг организациями в сфере культуры (утверждены Распоряжением Минкультуры России от 18.12.2020 N Р-1681) по следующей схеме:</w:t>
      </w:r>
    </w:p>
    <w:tbl>
      <w:tblPr>
        <w:tblStyle w:val="a8"/>
        <w:tblW w:w="8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
        <w:gridCol w:w="4245"/>
        <w:gridCol w:w="4245"/>
      </w:tblGrid>
      <w:tr w:rsidR="00FF54CB" w14:paraId="3E706226" w14:textId="77777777" w:rsidTr="00EF3189">
        <w:trPr>
          <w:trHeight w:val="20"/>
        </w:trPr>
        <w:tc>
          <w:tcPr>
            <w:tcW w:w="3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E706223" w14:textId="77777777" w:rsidR="00FF54CB" w:rsidRDefault="00B40BC8" w:rsidP="00EF318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4245"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bottom"/>
          </w:tcPr>
          <w:p w14:paraId="3E706224" w14:textId="77777777" w:rsidR="00FF54CB" w:rsidRDefault="00B40BC8" w:rsidP="00EF318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получателей услуг</w:t>
            </w:r>
          </w:p>
        </w:tc>
        <w:tc>
          <w:tcPr>
            <w:tcW w:w="4245" w:type="dxa"/>
            <w:tcBorders>
              <w:top w:val="single" w:sz="8" w:space="0" w:color="000000"/>
              <w:left w:val="nil"/>
              <w:bottom w:val="single" w:sz="8" w:space="0" w:color="000000"/>
              <w:right w:val="single" w:sz="8" w:space="0" w:color="000000"/>
            </w:tcBorders>
            <w:tcMar>
              <w:top w:w="40" w:type="dxa"/>
              <w:left w:w="40" w:type="dxa"/>
              <w:bottom w:w="40" w:type="dxa"/>
              <w:right w:w="40" w:type="dxa"/>
            </w:tcMar>
            <w:vAlign w:val="bottom"/>
          </w:tcPr>
          <w:p w14:paraId="3E706225" w14:textId="77777777" w:rsidR="00FF54CB" w:rsidRDefault="00B40BC8" w:rsidP="00EF318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Численность респондентов</w:t>
            </w:r>
          </w:p>
        </w:tc>
      </w:tr>
      <w:tr w:rsidR="00FF54CB" w14:paraId="3E70622A" w14:textId="77777777" w:rsidTr="00EF3189">
        <w:trPr>
          <w:trHeight w:val="20"/>
        </w:trPr>
        <w:tc>
          <w:tcPr>
            <w:tcW w:w="36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E706227"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424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E706228"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1 000 человек в год</w:t>
            </w:r>
          </w:p>
        </w:tc>
        <w:tc>
          <w:tcPr>
            <w:tcW w:w="424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E706229"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50</w:t>
            </w:r>
          </w:p>
        </w:tc>
      </w:tr>
      <w:tr w:rsidR="00FF54CB" w14:paraId="3E70622E" w14:textId="77777777" w:rsidTr="00EF3189">
        <w:trPr>
          <w:trHeight w:val="20"/>
        </w:trPr>
        <w:tc>
          <w:tcPr>
            <w:tcW w:w="36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E70622B"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424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E70622C"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1 000 до 5 000 человек в год</w:t>
            </w:r>
          </w:p>
        </w:tc>
        <w:tc>
          <w:tcPr>
            <w:tcW w:w="424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E70622D"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100 и не более 600</w:t>
            </w:r>
          </w:p>
        </w:tc>
      </w:tr>
      <w:tr w:rsidR="00FF54CB" w14:paraId="3E706232" w14:textId="77777777" w:rsidTr="00EF3189">
        <w:trPr>
          <w:trHeight w:val="20"/>
        </w:trPr>
        <w:tc>
          <w:tcPr>
            <w:tcW w:w="36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E70622F"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424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E706230"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5 000 до 12 000 человек в год</w:t>
            </w:r>
          </w:p>
        </w:tc>
        <w:tc>
          <w:tcPr>
            <w:tcW w:w="424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E706231"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150 и не более 600</w:t>
            </w:r>
          </w:p>
        </w:tc>
      </w:tr>
      <w:tr w:rsidR="00FF54CB" w14:paraId="3E706236" w14:textId="77777777" w:rsidTr="00EF3189">
        <w:trPr>
          <w:trHeight w:val="20"/>
        </w:trPr>
        <w:tc>
          <w:tcPr>
            <w:tcW w:w="36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E706233"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424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E706234"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12 000 до 50 000 человек в год</w:t>
            </w:r>
          </w:p>
        </w:tc>
        <w:tc>
          <w:tcPr>
            <w:tcW w:w="424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E706235"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450 и не более 600</w:t>
            </w:r>
          </w:p>
        </w:tc>
      </w:tr>
      <w:tr w:rsidR="00FF54CB" w14:paraId="3E70623A" w14:textId="77777777" w:rsidTr="00EF3189">
        <w:trPr>
          <w:trHeight w:val="20"/>
        </w:trPr>
        <w:tc>
          <w:tcPr>
            <w:tcW w:w="36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E706237"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24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E706238"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50 000 человек в год</w:t>
            </w:r>
          </w:p>
        </w:tc>
        <w:tc>
          <w:tcPr>
            <w:tcW w:w="4245" w:type="dxa"/>
            <w:tcBorders>
              <w:top w:val="nil"/>
              <w:left w:val="nil"/>
              <w:bottom w:val="single" w:sz="8" w:space="0" w:color="000000"/>
              <w:right w:val="single" w:sz="8" w:space="0" w:color="000000"/>
            </w:tcBorders>
            <w:tcMar>
              <w:top w:w="40" w:type="dxa"/>
              <w:left w:w="40" w:type="dxa"/>
              <w:bottom w:w="40" w:type="dxa"/>
              <w:right w:w="40" w:type="dxa"/>
            </w:tcMar>
            <w:vAlign w:val="bottom"/>
          </w:tcPr>
          <w:p w14:paraId="3E706239" w14:textId="77777777" w:rsidR="00FF54CB" w:rsidRDefault="00B40BC8" w:rsidP="00EF318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500 и не более 600</w:t>
            </w:r>
          </w:p>
        </w:tc>
      </w:tr>
    </w:tbl>
    <w:p w14:paraId="3E70623C" w14:textId="00C9153D" w:rsidR="00FF54CB" w:rsidRDefault="00B40BC8" w:rsidP="00EF3189">
      <w:pPr>
        <w:spacing w:before="200"/>
        <w:ind w:left="114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организации достигли необходимого числа опрошенных. </w:t>
      </w:r>
    </w:p>
    <w:tbl>
      <w:tblPr>
        <w:tblStyle w:val="a9"/>
        <w:tblW w:w="9465" w:type="dxa"/>
        <w:jc w:val="center"/>
        <w:tblInd w:w="0" w:type="dxa"/>
        <w:tblLayout w:type="fixed"/>
        <w:tblLook w:val="0600" w:firstRow="0" w:lastRow="0" w:firstColumn="0" w:lastColumn="0" w:noHBand="1" w:noVBand="1"/>
      </w:tblPr>
      <w:tblGrid>
        <w:gridCol w:w="6795"/>
        <w:gridCol w:w="1335"/>
        <w:gridCol w:w="1335"/>
      </w:tblGrid>
      <w:tr w:rsidR="00FF54CB" w14:paraId="3E706240" w14:textId="77777777" w:rsidTr="00EF3189">
        <w:trPr>
          <w:trHeight w:val="20"/>
          <w:tblHeader/>
          <w:jc w:val="center"/>
        </w:trPr>
        <w:tc>
          <w:tcPr>
            <w:tcW w:w="67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3D" w14:textId="77777777" w:rsidR="00FF54CB" w:rsidRDefault="00B40BC8" w:rsidP="00EF3189">
            <w:pPr>
              <w:spacing w:before="120" w:line="259"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Наименование организации</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3E" w14:textId="77777777" w:rsidR="00FF54CB" w:rsidRDefault="00B40BC8">
            <w:pPr>
              <w:spacing w:before="120" w:line="259"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Численность респондентов</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3F" w14:textId="77777777" w:rsidR="00FF54CB" w:rsidRDefault="00B40BC8">
            <w:pPr>
              <w:spacing w:before="120" w:line="259"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Доля респондентов</w:t>
            </w:r>
          </w:p>
        </w:tc>
      </w:tr>
      <w:tr w:rsidR="00FF54CB" w14:paraId="3E706244" w14:textId="77777777" w:rsidTr="00EF3189">
        <w:trPr>
          <w:trHeight w:val="20"/>
          <w:jc w:val="center"/>
        </w:trPr>
        <w:tc>
          <w:tcPr>
            <w:tcW w:w="67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41" w14:textId="77777777" w:rsidR="00FF54CB" w:rsidRDefault="00B40BC8">
            <w:pPr>
              <w:widowControl w:val="0"/>
              <w:spacing w:before="120" w:line="259" w:lineRule="auto"/>
              <w:rPr>
                <w:sz w:val="20"/>
                <w:szCs w:val="20"/>
              </w:rPr>
            </w:pPr>
            <w:r>
              <w:rPr>
                <w:rFonts w:ascii="Times New Roman" w:eastAsia="Times New Roman" w:hAnsi="Times New Roman" w:cs="Times New Roman"/>
                <w:sz w:val="20"/>
                <w:szCs w:val="20"/>
              </w:rPr>
              <w:t xml:space="preserve">МБУК </w:t>
            </w: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13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42"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150</w:t>
            </w:r>
          </w:p>
        </w:tc>
        <w:tc>
          <w:tcPr>
            <w:tcW w:w="13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43"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w:t>
            </w:r>
          </w:p>
        </w:tc>
      </w:tr>
      <w:tr w:rsidR="00FF54CB" w14:paraId="3E706248" w14:textId="77777777" w:rsidTr="00EF3189">
        <w:trPr>
          <w:trHeight w:val="20"/>
          <w:jc w:val="center"/>
        </w:trPr>
        <w:tc>
          <w:tcPr>
            <w:tcW w:w="67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45" w14:textId="77777777" w:rsidR="00FF54CB" w:rsidRDefault="00B40BC8">
            <w:pPr>
              <w:widowControl w:val="0"/>
              <w:spacing w:before="120" w:line="259" w:lineRule="auto"/>
              <w:rPr>
                <w:sz w:val="20"/>
                <w:szCs w:val="20"/>
              </w:rPr>
            </w:pPr>
            <w:r>
              <w:rPr>
                <w:rFonts w:ascii="Times New Roman" w:eastAsia="Times New Roman" w:hAnsi="Times New Roman" w:cs="Times New Roman"/>
                <w:sz w:val="20"/>
                <w:szCs w:val="20"/>
              </w:rPr>
              <w:t xml:space="preserve">МБУК </w:t>
            </w: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46"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103</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47"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2%</w:t>
            </w:r>
          </w:p>
        </w:tc>
      </w:tr>
      <w:tr w:rsidR="00FF54CB" w14:paraId="3E70624C" w14:textId="77777777" w:rsidTr="00EF3189">
        <w:trPr>
          <w:trHeight w:val="20"/>
          <w:jc w:val="center"/>
        </w:trPr>
        <w:tc>
          <w:tcPr>
            <w:tcW w:w="67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49" w14:textId="77777777" w:rsidR="00FF54CB" w:rsidRDefault="00B40BC8">
            <w:pPr>
              <w:widowControl w:val="0"/>
              <w:spacing w:before="120" w:line="259" w:lineRule="auto"/>
              <w:rPr>
                <w:sz w:val="20"/>
                <w:szCs w:val="20"/>
              </w:rPr>
            </w:pPr>
            <w:r>
              <w:rPr>
                <w:rFonts w:ascii="Times New Roman" w:eastAsia="Times New Roman" w:hAnsi="Times New Roman" w:cs="Times New Roman"/>
                <w:sz w:val="20"/>
                <w:szCs w:val="20"/>
              </w:rPr>
              <w:t xml:space="preserve">МБУК </w:t>
            </w: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4A"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125</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4B"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4%</w:t>
            </w:r>
          </w:p>
        </w:tc>
      </w:tr>
      <w:tr w:rsidR="00FF54CB" w14:paraId="3E706250" w14:textId="77777777" w:rsidTr="00EF3189">
        <w:trPr>
          <w:trHeight w:val="20"/>
          <w:jc w:val="center"/>
        </w:trPr>
        <w:tc>
          <w:tcPr>
            <w:tcW w:w="67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4D" w14:textId="77777777" w:rsidR="00FF54CB" w:rsidRDefault="00B40BC8">
            <w:pPr>
              <w:widowControl w:val="0"/>
              <w:spacing w:before="120" w:line="259" w:lineRule="auto"/>
              <w:rPr>
                <w:sz w:val="20"/>
                <w:szCs w:val="20"/>
              </w:rPr>
            </w:pPr>
            <w:r>
              <w:rPr>
                <w:rFonts w:ascii="Times New Roman" w:eastAsia="Times New Roman" w:hAnsi="Times New Roman" w:cs="Times New Roman"/>
                <w:sz w:val="20"/>
                <w:szCs w:val="20"/>
              </w:rPr>
              <w:t>МБУК Кировский сельский Дом культуры</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4E"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108</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4F"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w:t>
            </w:r>
          </w:p>
        </w:tc>
      </w:tr>
      <w:tr w:rsidR="00FF54CB" w14:paraId="3E706254" w14:textId="77777777" w:rsidTr="00EF3189">
        <w:trPr>
          <w:trHeight w:val="20"/>
          <w:jc w:val="center"/>
        </w:trPr>
        <w:tc>
          <w:tcPr>
            <w:tcW w:w="67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51" w14:textId="77777777" w:rsidR="00FF54CB" w:rsidRDefault="00B40BC8">
            <w:pPr>
              <w:widowControl w:val="0"/>
              <w:spacing w:before="120" w:line="259" w:lineRule="auto"/>
              <w:rPr>
                <w:sz w:val="20"/>
                <w:szCs w:val="20"/>
              </w:rPr>
            </w:pPr>
            <w:r>
              <w:rPr>
                <w:rFonts w:ascii="Times New Roman" w:eastAsia="Times New Roman" w:hAnsi="Times New Roman" w:cs="Times New Roman"/>
                <w:sz w:val="20"/>
                <w:szCs w:val="20"/>
              </w:rPr>
              <w:t>МБУК Краснопольский сельский Дом культуры</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52"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100</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53"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w:t>
            </w:r>
          </w:p>
        </w:tc>
      </w:tr>
      <w:tr w:rsidR="00FF54CB" w14:paraId="3E706258" w14:textId="77777777" w:rsidTr="00EF3189">
        <w:trPr>
          <w:trHeight w:val="20"/>
          <w:jc w:val="center"/>
        </w:trPr>
        <w:tc>
          <w:tcPr>
            <w:tcW w:w="67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55" w14:textId="77777777" w:rsidR="00FF54CB" w:rsidRDefault="00B40BC8">
            <w:pPr>
              <w:widowControl w:val="0"/>
              <w:spacing w:before="120" w:line="259" w:lineRule="auto"/>
              <w:rPr>
                <w:sz w:val="20"/>
                <w:szCs w:val="20"/>
              </w:rPr>
            </w:pPr>
            <w:r>
              <w:rPr>
                <w:rFonts w:ascii="Times New Roman" w:eastAsia="Times New Roman" w:hAnsi="Times New Roman" w:cs="Times New Roman"/>
                <w:sz w:val="20"/>
                <w:szCs w:val="20"/>
              </w:rPr>
              <w:t>МБУК Новомихайловский сельский Дом культуры</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56"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128</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57"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w:t>
            </w:r>
          </w:p>
        </w:tc>
      </w:tr>
      <w:tr w:rsidR="00FF54CB" w14:paraId="3E70625C" w14:textId="77777777" w:rsidTr="00EF3189">
        <w:trPr>
          <w:trHeight w:val="20"/>
          <w:jc w:val="center"/>
        </w:trPr>
        <w:tc>
          <w:tcPr>
            <w:tcW w:w="67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59" w14:textId="77777777" w:rsidR="00FF54CB" w:rsidRDefault="00B40BC8">
            <w:pPr>
              <w:widowControl w:val="0"/>
              <w:spacing w:before="120" w:line="259" w:lineRule="auto"/>
              <w:rPr>
                <w:sz w:val="20"/>
                <w:szCs w:val="20"/>
              </w:rPr>
            </w:pPr>
            <w:r>
              <w:rPr>
                <w:rFonts w:ascii="Times New Roman" w:eastAsia="Times New Roman" w:hAnsi="Times New Roman" w:cs="Times New Roman"/>
                <w:sz w:val="20"/>
                <w:szCs w:val="20"/>
              </w:rPr>
              <w:t>МБУК Новороссийский сельский Дом культуры</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5A"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150</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5B"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w:t>
            </w:r>
          </w:p>
        </w:tc>
      </w:tr>
      <w:tr w:rsidR="00FF54CB" w14:paraId="3E706260" w14:textId="77777777" w:rsidTr="00EF3189">
        <w:trPr>
          <w:trHeight w:val="20"/>
          <w:jc w:val="center"/>
        </w:trPr>
        <w:tc>
          <w:tcPr>
            <w:tcW w:w="67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5D" w14:textId="77777777" w:rsidR="00FF54CB" w:rsidRDefault="00B40BC8">
            <w:pPr>
              <w:widowControl w:val="0"/>
              <w:spacing w:before="120" w:line="259" w:lineRule="auto"/>
              <w:rPr>
                <w:sz w:val="20"/>
                <w:szCs w:val="20"/>
              </w:rPr>
            </w:pPr>
            <w:r>
              <w:rPr>
                <w:rFonts w:ascii="Times New Roman" w:eastAsia="Times New Roman" w:hAnsi="Times New Roman" w:cs="Times New Roman"/>
                <w:sz w:val="20"/>
                <w:szCs w:val="20"/>
              </w:rPr>
              <w:t>МБУК Очурский сельский Дом культуры</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5E"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100</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5F"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3%</w:t>
            </w:r>
          </w:p>
        </w:tc>
      </w:tr>
      <w:tr w:rsidR="00FF54CB" w14:paraId="3E706264" w14:textId="77777777" w:rsidTr="00EF3189">
        <w:trPr>
          <w:trHeight w:val="20"/>
          <w:jc w:val="center"/>
        </w:trPr>
        <w:tc>
          <w:tcPr>
            <w:tcW w:w="67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61" w14:textId="77777777" w:rsidR="00FF54CB" w:rsidRDefault="00B40BC8">
            <w:pPr>
              <w:widowControl w:val="0"/>
              <w:spacing w:before="120" w:line="259" w:lineRule="auto"/>
              <w:rPr>
                <w:sz w:val="20"/>
                <w:szCs w:val="20"/>
              </w:rPr>
            </w:pPr>
            <w:r>
              <w:rPr>
                <w:rFonts w:ascii="Times New Roman" w:eastAsia="Times New Roman" w:hAnsi="Times New Roman" w:cs="Times New Roman"/>
                <w:sz w:val="20"/>
                <w:szCs w:val="20"/>
              </w:rPr>
              <w:t>МБУК Подсинский сельский Дом культуры</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62"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450</w:t>
            </w:r>
          </w:p>
        </w:tc>
        <w:tc>
          <w:tcPr>
            <w:tcW w:w="13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63" w14:textId="77777777" w:rsidR="00FF54CB" w:rsidRDefault="00B40BC8">
            <w:pPr>
              <w:widowControl w:val="0"/>
              <w:spacing w:before="120" w:line="259" w:lineRule="auto"/>
              <w:jc w:val="center"/>
              <w:rPr>
                <w:sz w:val="20"/>
                <w:szCs w:val="20"/>
              </w:rPr>
            </w:pPr>
            <w:r>
              <w:rPr>
                <w:rFonts w:ascii="Times New Roman" w:eastAsia="Times New Roman" w:hAnsi="Times New Roman" w:cs="Times New Roman"/>
                <w:sz w:val="20"/>
                <w:szCs w:val="20"/>
              </w:rPr>
              <w:t>1%</w:t>
            </w:r>
          </w:p>
        </w:tc>
      </w:tr>
    </w:tbl>
    <w:p w14:paraId="3E706265"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 рекомендованной Методикой в соответствии с показателями, характеризующими общие </w:t>
      </w:r>
      <w:r>
        <w:rPr>
          <w:rFonts w:ascii="Times New Roman" w:eastAsia="Times New Roman" w:hAnsi="Times New Roman" w:cs="Times New Roman"/>
          <w:color w:val="000000"/>
          <w:sz w:val="24"/>
          <w:szCs w:val="24"/>
        </w:rPr>
        <w:lastRenderedPageBreak/>
        <w:t xml:space="preserve">критерии оценки качества условий оказания услуг организациями культуры, утвержденными Приказом Министерства культуры РФ от 27 апреля 2018 г. № 599. Ознакомится с образцом анкеты можно в Приложении 3 к данному отчету. </w:t>
      </w:r>
    </w:p>
    <w:p w14:paraId="3E706266" w14:textId="6F943D8A"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проведения </w:t>
      </w:r>
      <w:r w:rsidR="00EF3189">
        <w:rPr>
          <w:rFonts w:ascii="Times New Roman" w:eastAsia="Times New Roman" w:hAnsi="Times New Roman" w:cs="Times New Roman"/>
          <w:sz w:val="24"/>
          <w:szCs w:val="24"/>
        </w:rPr>
        <w:t>опроса с</w:t>
      </w:r>
      <w:r>
        <w:rPr>
          <w:rFonts w:ascii="Times New Roman" w:eastAsia="Times New Roman" w:hAnsi="Times New Roman" w:cs="Times New Roman"/>
          <w:sz w:val="24"/>
          <w:szCs w:val="24"/>
        </w:rPr>
        <w:t xml:space="preserve"> 15 октября по 12 ноября 2021 года.</w:t>
      </w:r>
    </w:p>
    <w:p w14:paraId="3E706267" w14:textId="77777777" w:rsidR="00FF54CB" w:rsidRDefault="00B40BC8">
      <w:pPr>
        <w:spacing w:before="120"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ознакомления с электронной анкетой, которая использовалась для проведения опроса в организации, необходимо перейти по ссылке:</w:t>
      </w:r>
    </w:p>
    <w:p w14:paraId="3E706268" w14:textId="77777777" w:rsidR="00FF54CB" w:rsidRDefault="00B44EAE">
      <w:pPr>
        <w:pBdr>
          <w:top w:val="nil"/>
          <w:left w:val="nil"/>
          <w:bottom w:val="nil"/>
          <w:right w:val="nil"/>
          <w:between w:val="nil"/>
        </w:pBdr>
        <w:spacing w:before="120" w:after="0"/>
        <w:ind w:firstLine="566"/>
        <w:jc w:val="center"/>
        <w:rPr>
          <w:rFonts w:ascii="Times New Roman" w:eastAsia="Times New Roman" w:hAnsi="Times New Roman" w:cs="Times New Roman"/>
          <w:sz w:val="24"/>
          <w:szCs w:val="24"/>
        </w:rPr>
      </w:pPr>
      <w:hyperlink r:id="rId7">
        <w:r w:rsidR="00B40BC8">
          <w:rPr>
            <w:rFonts w:ascii="Roboto" w:eastAsia="Roboto" w:hAnsi="Roboto" w:cs="Roboto"/>
            <w:color w:val="1155CC"/>
            <w:sz w:val="20"/>
            <w:szCs w:val="20"/>
            <w:highlight w:val="white"/>
            <w:u w:val="single"/>
          </w:rPr>
          <w:t>https://forms.gle/5oQUEZ8FNNjCEykn6</w:t>
        </w:r>
      </w:hyperlink>
      <w:r w:rsidR="00B40BC8">
        <w:rPr>
          <w:rFonts w:ascii="Roboto" w:eastAsia="Roboto" w:hAnsi="Roboto" w:cs="Roboto"/>
          <w:sz w:val="20"/>
          <w:szCs w:val="20"/>
          <w:highlight w:val="white"/>
        </w:rPr>
        <w:t xml:space="preserve">     </w:t>
      </w:r>
    </w:p>
    <w:p w14:paraId="3E706269"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оказания услуг. </w:t>
      </w:r>
    </w:p>
    <w:p w14:paraId="3E70626A"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w:t>
      </w:r>
    </w:p>
    <w:p w14:paraId="3E70626B" w14:textId="77777777" w:rsidR="00FF54CB" w:rsidRDefault="00B40BC8">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3E70626C" w14:textId="77777777" w:rsidR="00FF54CB" w:rsidRDefault="00B40BC8">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Доля респондентов, обращавшихся к информационному стенду и удовлетворенных открытостью, полнотой и доступностью размещенной на нем информации о деятельности организации, </w:t>
      </w:r>
    </w:p>
    <w:tbl>
      <w:tblPr>
        <w:tblStyle w:val="aa"/>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4"/>
        <w:gridCol w:w="1461"/>
        <w:gridCol w:w="1461"/>
      </w:tblGrid>
      <w:tr w:rsidR="00FF54CB" w14:paraId="3E706270" w14:textId="77777777">
        <w:trPr>
          <w:trHeight w:val="300"/>
        </w:trPr>
        <w:tc>
          <w:tcPr>
            <w:tcW w:w="657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6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Показатели</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6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Обращались</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6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Удовлетворены</w:t>
            </w:r>
          </w:p>
        </w:tc>
      </w:tr>
      <w:tr w:rsidR="00FF54CB" w14:paraId="3E706274"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71"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7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7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78"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75"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7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7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7C"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79"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7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7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r>
      <w:tr w:rsidR="00FF54CB" w14:paraId="3E706280"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7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7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87</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7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84"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81"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8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8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88"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8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8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8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8C"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8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8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97</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8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90"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8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8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8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94"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91"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9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9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bl>
    <w:p w14:paraId="3E706295" w14:textId="77777777" w:rsidR="00FF54CB" w:rsidRDefault="00B40BC8">
      <w:pPr>
        <w:keepNext/>
        <w:keepLines/>
        <w:spacing w:before="120" w:after="0"/>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Абсолютно все респонденты организаций культуры </w:t>
      </w:r>
      <w:proofErr w:type="spellStart"/>
      <w:r>
        <w:rPr>
          <w:rFonts w:ascii="Times New Roman" w:eastAsia="Times New Roman" w:hAnsi="Times New Roman" w:cs="Times New Roman"/>
          <w:sz w:val="24"/>
          <w:szCs w:val="24"/>
        </w:rPr>
        <w:t>Аршановский</w:t>
      </w:r>
      <w:proofErr w:type="spellEnd"/>
      <w:r>
        <w:rPr>
          <w:rFonts w:ascii="Times New Roman" w:eastAsia="Times New Roman" w:hAnsi="Times New Roman" w:cs="Times New Roman"/>
          <w:sz w:val="24"/>
          <w:szCs w:val="24"/>
        </w:rPr>
        <w:t xml:space="preserve"> сельский Дом культуры, </w:t>
      </w:r>
      <w:proofErr w:type="spellStart"/>
      <w:r>
        <w:rPr>
          <w:rFonts w:ascii="Times New Roman" w:eastAsia="Times New Roman" w:hAnsi="Times New Roman" w:cs="Times New Roman"/>
          <w:sz w:val="24"/>
          <w:szCs w:val="24"/>
        </w:rPr>
        <w:t>Изыхский</w:t>
      </w:r>
      <w:proofErr w:type="spellEnd"/>
      <w:r>
        <w:rPr>
          <w:rFonts w:ascii="Times New Roman" w:eastAsia="Times New Roman" w:hAnsi="Times New Roman" w:cs="Times New Roman"/>
          <w:sz w:val="24"/>
          <w:szCs w:val="24"/>
        </w:rPr>
        <w:t xml:space="preserve"> сельский Дом культуры, Кировский сельский Дом культуры, Краснопольский сельский Дом культуры, Новомихайловский сельский Дом культуры, Новороссийский сельский Дом культуры, Очурский сельский Дом культуры, Подсинский сельский Дом культуры, удовлетворены открытостью, полнотой и доступностью размещенной информации о деятельности - доля удовлетворенных (100%). Почти все респонденты организации культуры </w:t>
      </w:r>
      <w:proofErr w:type="spellStart"/>
      <w:r>
        <w:rPr>
          <w:rFonts w:ascii="Times New Roman" w:eastAsia="Times New Roman" w:hAnsi="Times New Roman" w:cs="Times New Roman"/>
          <w:sz w:val="24"/>
          <w:szCs w:val="24"/>
        </w:rPr>
        <w:t>Кайбальский</w:t>
      </w:r>
      <w:proofErr w:type="spellEnd"/>
      <w:r>
        <w:rPr>
          <w:rFonts w:ascii="Times New Roman" w:eastAsia="Times New Roman" w:hAnsi="Times New Roman" w:cs="Times New Roman"/>
          <w:sz w:val="24"/>
          <w:szCs w:val="24"/>
        </w:rPr>
        <w:t xml:space="preserve"> сельский Дом культуры, удовлетворены открытостью, полнотой и доступностью размещенной информации о деятельности - доля удовлетворенных (99%).</w:t>
      </w:r>
    </w:p>
    <w:p w14:paraId="3E706296"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3E706297" w14:textId="77777777" w:rsidR="00FF54CB" w:rsidRDefault="00B40BC8">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3E706298" w14:textId="77777777" w:rsidR="00FF54CB" w:rsidRDefault="00B40BC8">
      <w:pPr>
        <w:spacing w:before="120"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 %</w:t>
      </w:r>
    </w:p>
    <w:tbl>
      <w:tblPr>
        <w:tblStyle w:val="ab"/>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4"/>
        <w:gridCol w:w="1461"/>
        <w:gridCol w:w="1461"/>
      </w:tblGrid>
      <w:tr w:rsidR="00FF54CB" w14:paraId="3E70629C" w14:textId="77777777">
        <w:trPr>
          <w:trHeight w:val="300"/>
        </w:trPr>
        <w:tc>
          <w:tcPr>
            <w:tcW w:w="657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9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Показатели</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9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Пользовались</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9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Удовлетворены</w:t>
            </w:r>
          </w:p>
        </w:tc>
      </w:tr>
      <w:tr w:rsidR="00FF54CB" w14:paraId="3E7062A0"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9D"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9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95</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9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A4"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A1"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A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A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A8"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A5"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lastRenderedPageBreak/>
              <w:t>Кайбальский</w:t>
            </w:r>
            <w:proofErr w:type="spellEnd"/>
            <w:r>
              <w:rPr>
                <w:rFonts w:ascii="Times New Roman" w:eastAsia="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A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46</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A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AC"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A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A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48</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A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r>
      <w:tr w:rsidR="00FF54CB" w14:paraId="3E7062B0"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A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A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A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B4"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B1"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B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80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B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B8"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B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B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88</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B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r>
      <w:tr w:rsidR="00FF54CB" w14:paraId="3E7062BC"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B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B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88</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B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C0"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B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B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94</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B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bl>
    <w:p w14:paraId="3E7062C1" w14:textId="77777777" w:rsidR="00FF54CB" w:rsidRDefault="00B40BC8">
      <w:pPr>
        <w:spacing w:before="120" w:after="0"/>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Абсолютно все респонденты организаций культуры </w:t>
      </w:r>
      <w:proofErr w:type="spellStart"/>
      <w:r>
        <w:rPr>
          <w:rFonts w:ascii="Times New Roman" w:eastAsia="Times New Roman" w:hAnsi="Times New Roman" w:cs="Times New Roman"/>
          <w:sz w:val="24"/>
          <w:szCs w:val="24"/>
        </w:rPr>
        <w:t>Аршановский</w:t>
      </w:r>
      <w:proofErr w:type="spellEnd"/>
      <w:r>
        <w:rPr>
          <w:rFonts w:ascii="Times New Roman" w:eastAsia="Times New Roman" w:hAnsi="Times New Roman" w:cs="Times New Roman"/>
          <w:sz w:val="24"/>
          <w:szCs w:val="24"/>
        </w:rPr>
        <w:t xml:space="preserve"> сельский Дом культуры, </w:t>
      </w:r>
      <w:proofErr w:type="spellStart"/>
      <w:r>
        <w:rPr>
          <w:rFonts w:ascii="Times New Roman" w:eastAsia="Times New Roman" w:hAnsi="Times New Roman" w:cs="Times New Roman"/>
          <w:sz w:val="24"/>
          <w:szCs w:val="24"/>
        </w:rPr>
        <w:t>Изыхский</w:t>
      </w:r>
      <w:proofErr w:type="spellEnd"/>
      <w:r>
        <w:rPr>
          <w:rFonts w:ascii="Times New Roman" w:eastAsia="Times New Roman" w:hAnsi="Times New Roman" w:cs="Times New Roman"/>
          <w:sz w:val="24"/>
          <w:szCs w:val="24"/>
        </w:rPr>
        <w:t xml:space="preserve"> сельский Дом культуры, </w:t>
      </w:r>
      <w:proofErr w:type="spellStart"/>
      <w:r>
        <w:rPr>
          <w:rFonts w:ascii="Times New Roman" w:eastAsia="Times New Roman" w:hAnsi="Times New Roman" w:cs="Times New Roman"/>
          <w:sz w:val="24"/>
          <w:szCs w:val="24"/>
        </w:rPr>
        <w:t>Кайбальский</w:t>
      </w:r>
      <w:proofErr w:type="spellEnd"/>
      <w:r>
        <w:rPr>
          <w:rFonts w:ascii="Times New Roman" w:eastAsia="Times New Roman" w:hAnsi="Times New Roman" w:cs="Times New Roman"/>
          <w:sz w:val="24"/>
          <w:szCs w:val="24"/>
        </w:rPr>
        <w:t xml:space="preserve"> сельский Дом культуры, Краснопольский сельский Дом культуры, Новомихайловский сельский Дом культуры, Очурский сельский Дом культуры, Подсинский сельский Дом культуры, удовлетворены открытостью, полнотой и доступностью размещенной информации о деятельности (100%)</w:t>
      </w:r>
    </w:p>
    <w:p w14:paraId="3E7062C2" w14:textId="77777777" w:rsidR="00FF54CB" w:rsidRDefault="00B40BC8">
      <w:pPr>
        <w:spacing w:before="120" w:after="0"/>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 организаций культуры Кировский сельский Дом культуры, Новороссийский сельский Дом культуры, удовлетворены открытостью, полнотой и доступностью размещенной информации о деятельности (</w:t>
      </w:r>
      <w:proofErr w:type="gramStart"/>
      <w:r>
        <w:rPr>
          <w:rFonts w:ascii="Times New Roman" w:eastAsia="Times New Roman" w:hAnsi="Times New Roman" w:cs="Times New Roman"/>
          <w:sz w:val="24"/>
          <w:szCs w:val="24"/>
        </w:rPr>
        <w:t>98-99</w:t>
      </w:r>
      <w:proofErr w:type="gramEnd"/>
      <w:r>
        <w:rPr>
          <w:rFonts w:ascii="Times New Roman" w:eastAsia="Times New Roman" w:hAnsi="Times New Roman" w:cs="Times New Roman"/>
          <w:sz w:val="24"/>
          <w:szCs w:val="24"/>
        </w:rPr>
        <w:t xml:space="preserve">%). </w:t>
      </w:r>
    </w:p>
    <w:p w14:paraId="3E7062C3" w14:textId="77777777" w:rsidR="00FF54CB" w:rsidRDefault="00B40BC8">
      <w:pPr>
        <w:spacing w:before="120" w:after="0"/>
        <w:ind w:firstLine="560"/>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Список условий комфортности и долю респондентов, подтвердивших их наличие,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3E7062C4" w14:textId="77777777" w:rsidR="00FF54CB" w:rsidRDefault="00B40BC8">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3E7062C5" w14:textId="77777777" w:rsidR="00FF54CB" w:rsidRDefault="00B40BC8">
      <w:pPr>
        <w:spacing w:before="120"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Доля респондентов, подтвердивших наличие условий комфортности предоставления услуг в организации культуры, %</w:t>
      </w:r>
    </w:p>
    <w:tbl>
      <w:tblPr>
        <w:tblStyle w:val="ac"/>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05"/>
        <w:gridCol w:w="2191"/>
      </w:tblGrid>
      <w:tr w:rsidR="00FF54CB" w14:paraId="3E7062C8" w14:textId="77777777" w:rsidTr="002513E3">
        <w:trPr>
          <w:trHeight w:val="300"/>
          <w:tblHeader/>
        </w:trPr>
        <w:tc>
          <w:tcPr>
            <w:tcW w:w="73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C6"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Условия комфортности</w:t>
            </w:r>
          </w:p>
        </w:tc>
        <w:tc>
          <w:tcPr>
            <w:tcW w:w="21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C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Удовлетворены</w:t>
            </w:r>
          </w:p>
        </w:tc>
      </w:tr>
      <w:tr w:rsidR="00FF54CB" w14:paraId="3E7062CB" w14:textId="77777777">
        <w:trPr>
          <w:trHeight w:val="300"/>
        </w:trPr>
        <w:tc>
          <w:tcPr>
            <w:tcW w:w="7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C9"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21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C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CE" w14:textId="77777777">
        <w:trPr>
          <w:trHeight w:val="300"/>
        </w:trPr>
        <w:tc>
          <w:tcPr>
            <w:tcW w:w="7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CC"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21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C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D1" w14:textId="77777777">
        <w:trPr>
          <w:trHeight w:val="300"/>
        </w:trPr>
        <w:tc>
          <w:tcPr>
            <w:tcW w:w="7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CF"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21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D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r>
      <w:tr w:rsidR="00FF54CB" w14:paraId="3E7062D4" w14:textId="77777777">
        <w:trPr>
          <w:trHeight w:val="300"/>
        </w:trPr>
        <w:tc>
          <w:tcPr>
            <w:tcW w:w="7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D2"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21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D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97</w:t>
            </w:r>
          </w:p>
        </w:tc>
      </w:tr>
      <w:tr w:rsidR="00FF54CB" w14:paraId="3E7062D7" w14:textId="77777777">
        <w:trPr>
          <w:trHeight w:val="300"/>
        </w:trPr>
        <w:tc>
          <w:tcPr>
            <w:tcW w:w="7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D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21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D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r>
      <w:tr w:rsidR="00FF54CB" w14:paraId="3E7062DA" w14:textId="77777777">
        <w:trPr>
          <w:trHeight w:val="300"/>
        </w:trPr>
        <w:tc>
          <w:tcPr>
            <w:tcW w:w="7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D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21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D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r>
      <w:tr w:rsidR="00FF54CB" w14:paraId="3E7062DD" w14:textId="77777777">
        <w:trPr>
          <w:trHeight w:val="300"/>
        </w:trPr>
        <w:tc>
          <w:tcPr>
            <w:tcW w:w="7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DB"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21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D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r>
      <w:tr w:rsidR="00FF54CB" w14:paraId="3E7062E0" w14:textId="77777777">
        <w:trPr>
          <w:trHeight w:val="300"/>
        </w:trPr>
        <w:tc>
          <w:tcPr>
            <w:tcW w:w="7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DE"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21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D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2E3" w14:textId="77777777">
        <w:trPr>
          <w:trHeight w:val="300"/>
        </w:trPr>
        <w:tc>
          <w:tcPr>
            <w:tcW w:w="73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2E1"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219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E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97</w:t>
            </w:r>
          </w:p>
        </w:tc>
      </w:tr>
    </w:tbl>
    <w:p w14:paraId="3E7062E4"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уровень комфортности предоставления услуг в организации культуры, который был рассчитан, как среднее значение всех оцененных условий, высокий (</w:t>
      </w:r>
      <w:proofErr w:type="gramStart"/>
      <w:r>
        <w:rPr>
          <w:rFonts w:ascii="Times New Roman" w:eastAsia="Times New Roman" w:hAnsi="Times New Roman" w:cs="Times New Roman"/>
          <w:sz w:val="24"/>
          <w:szCs w:val="24"/>
        </w:rPr>
        <w:t>97-100</w:t>
      </w:r>
      <w:proofErr w:type="gramEnd"/>
      <w:r>
        <w:rPr>
          <w:rFonts w:ascii="Times New Roman" w:eastAsia="Times New Roman" w:hAnsi="Times New Roman" w:cs="Times New Roman"/>
          <w:sz w:val="24"/>
          <w:szCs w:val="24"/>
        </w:rPr>
        <w:t xml:space="preserve">%). </w:t>
      </w:r>
    </w:p>
    <w:p w14:paraId="3E7062E5"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Посещение </w:t>
      </w:r>
      <w:r>
        <w:rPr>
          <w:rFonts w:ascii="Times New Roman" w:eastAsia="Times New Roman" w:hAnsi="Times New Roman" w:cs="Times New Roman"/>
          <w:sz w:val="24"/>
          <w:szCs w:val="24"/>
        </w:rPr>
        <w:t xml:space="preserve">организации </w:t>
      </w:r>
      <w:r>
        <w:rPr>
          <w:rFonts w:ascii="Times New Roman" w:eastAsia="Times New Roman" w:hAnsi="Times New Roman" w:cs="Times New Roman"/>
          <w:color w:val="000000"/>
          <w:sz w:val="24"/>
          <w:szCs w:val="24"/>
        </w:rPr>
        <w:t>Оператором 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w:t>
      </w:r>
    </w:p>
    <w:p w14:paraId="3E7062E6"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культуры РФ от 27 апреля 2018 г. № 599).</w:t>
      </w:r>
    </w:p>
    <w:p w14:paraId="3E7062E7"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респондентами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3E7062E8" w14:textId="77777777" w:rsidR="00FF54CB" w:rsidRDefault="00B40BC8">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3E7062E9" w14:textId="77777777" w:rsidR="00FF54CB" w:rsidRDefault="00B40BC8">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Доля респондентов, имеющих установленную группу инвалидности (или их представители), удовлетворенных доступностью предоставления услуг для инвалидов,</w:t>
      </w:r>
    </w:p>
    <w:tbl>
      <w:tblPr>
        <w:tblStyle w:val="ad"/>
        <w:tblW w:w="9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0"/>
        <w:gridCol w:w="1560"/>
      </w:tblGrid>
      <w:tr w:rsidR="002627F1" w14:paraId="3E7062ED" w14:textId="77777777" w:rsidTr="002627F1">
        <w:trPr>
          <w:trHeight w:val="735"/>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EA" w14:textId="77777777" w:rsidR="002627F1" w:rsidRDefault="002627F1">
            <w:pPr>
              <w:widowControl w:val="0"/>
              <w:spacing w:after="0" w:line="276" w:lineRule="auto"/>
              <w:rPr>
                <w:sz w:val="20"/>
                <w:szCs w:val="20"/>
              </w:rPr>
            </w:pPr>
            <w:r>
              <w:rPr>
                <w:rFonts w:ascii="Times New Roman" w:eastAsia="Times New Roman" w:hAnsi="Times New Roman" w:cs="Times New Roman"/>
                <w:sz w:val="20"/>
                <w:szCs w:val="20"/>
              </w:rPr>
              <w:t>Показатели</w:t>
            </w:r>
          </w:p>
        </w:tc>
        <w:tc>
          <w:tcPr>
            <w:tcW w:w="15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EC" w14:textId="77777777" w:rsidR="002627F1" w:rsidRDefault="002627F1">
            <w:pPr>
              <w:widowControl w:val="0"/>
              <w:spacing w:after="0" w:line="276" w:lineRule="auto"/>
              <w:jc w:val="center"/>
              <w:rPr>
                <w:sz w:val="20"/>
                <w:szCs w:val="20"/>
              </w:rPr>
            </w:pPr>
            <w:r>
              <w:rPr>
                <w:rFonts w:ascii="Times New Roman" w:eastAsia="Times New Roman" w:hAnsi="Times New Roman" w:cs="Times New Roman"/>
                <w:sz w:val="20"/>
                <w:szCs w:val="20"/>
              </w:rPr>
              <w:t>Удовлетворены</w:t>
            </w:r>
          </w:p>
        </w:tc>
      </w:tr>
      <w:tr w:rsidR="002627F1" w14:paraId="3E7062F1" w14:textId="77777777" w:rsidTr="002627F1">
        <w:trPr>
          <w:trHeight w:val="30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EE" w14:textId="77777777" w:rsidR="002627F1" w:rsidRDefault="002627F1">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F0" w14:textId="77777777" w:rsidR="002627F1" w:rsidRDefault="002627F1">
            <w:pPr>
              <w:widowControl w:val="0"/>
              <w:spacing w:after="0" w:line="276" w:lineRule="auto"/>
              <w:jc w:val="center"/>
              <w:rPr>
                <w:sz w:val="20"/>
                <w:szCs w:val="20"/>
              </w:rPr>
            </w:pPr>
            <w:r>
              <w:rPr>
                <w:rFonts w:ascii="Times New Roman" w:eastAsia="Times New Roman" w:hAnsi="Times New Roman" w:cs="Times New Roman"/>
                <w:sz w:val="20"/>
                <w:szCs w:val="20"/>
              </w:rPr>
              <w:t>67</w:t>
            </w:r>
          </w:p>
        </w:tc>
      </w:tr>
      <w:tr w:rsidR="002627F1" w14:paraId="3E7062F5" w14:textId="77777777" w:rsidTr="002627F1">
        <w:trPr>
          <w:trHeight w:val="30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F2" w14:textId="77777777" w:rsidR="002627F1" w:rsidRDefault="002627F1">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F4" w14:textId="77777777" w:rsidR="002627F1" w:rsidRDefault="002627F1">
            <w:pPr>
              <w:widowControl w:val="0"/>
              <w:spacing w:after="0" w:line="276" w:lineRule="auto"/>
              <w:jc w:val="center"/>
              <w:rPr>
                <w:sz w:val="20"/>
                <w:szCs w:val="20"/>
              </w:rPr>
            </w:pPr>
            <w:r>
              <w:rPr>
                <w:rFonts w:ascii="Times New Roman" w:eastAsia="Times New Roman" w:hAnsi="Times New Roman" w:cs="Times New Roman"/>
                <w:sz w:val="20"/>
                <w:szCs w:val="20"/>
              </w:rPr>
              <w:t>0</w:t>
            </w:r>
          </w:p>
        </w:tc>
      </w:tr>
      <w:tr w:rsidR="002627F1" w14:paraId="3E7062F9" w14:textId="77777777" w:rsidTr="002627F1">
        <w:trPr>
          <w:trHeight w:val="30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F6" w14:textId="77777777" w:rsidR="002627F1" w:rsidRDefault="002627F1">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F8" w14:textId="77777777" w:rsidR="002627F1" w:rsidRDefault="002627F1">
            <w:pPr>
              <w:widowControl w:val="0"/>
              <w:spacing w:after="0" w:line="276" w:lineRule="auto"/>
              <w:jc w:val="center"/>
              <w:rPr>
                <w:sz w:val="20"/>
                <w:szCs w:val="20"/>
              </w:rPr>
            </w:pPr>
            <w:r>
              <w:rPr>
                <w:rFonts w:ascii="Times New Roman" w:eastAsia="Times New Roman" w:hAnsi="Times New Roman" w:cs="Times New Roman"/>
                <w:sz w:val="20"/>
                <w:szCs w:val="20"/>
              </w:rPr>
              <w:t>95</w:t>
            </w:r>
          </w:p>
        </w:tc>
      </w:tr>
      <w:tr w:rsidR="002627F1" w14:paraId="3E7062FD" w14:textId="77777777" w:rsidTr="002627F1">
        <w:trPr>
          <w:trHeight w:val="30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FA" w14:textId="77777777" w:rsidR="002627F1" w:rsidRDefault="002627F1">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2FC" w14:textId="77777777" w:rsidR="002627F1" w:rsidRDefault="002627F1">
            <w:pPr>
              <w:widowControl w:val="0"/>
              <w:spacing w:after="0" w:line="276" w:lineRule="auto"/>
              <w:jc w:val="center"/>
              <w:rPr>
                <w:sz w:val="20"/>
                <w:szCs w:val="20"/>
              </w:rPr>
            </w:pPr>
            <w:r>
              <w:rPr>
                <w:rFonts w:ascii="Times New Roman" w:eastAsia="Times New Roman" w:hAnsi="Times New Roman" w:cs="Times New Roman"/>
                <w:sz w:val="20"/>
                <w:szCs w:val="20"/>
              </w:rPr>
              <w:t>86</w:t>
            </w:r>
          </w:p>
        </w:tc>
      </w:tr>
      <w:tr w:rsidR="002627F1" w14:paraId="3E706301" w14:textId="77777777" w:rsidTr="002627F1">
        <w:trPr>
          <w:trHeight w:val="30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2FE" w14:textId="77777777" w:rsidR="002627F1" w:rsidRDefault="002627F1">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00" w14:textId="16D96C35" w:rsidR="002627F1" w:rsidRDefault="002627F1">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2627F1" w14:paraId="3E706305" w14:textId="77777777" w:rsidTr="002627F1">
        <w:trPr>
          <w:trHeight w:val="30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02" w14:textId="77777777" w:rsidR="002627F1" w:rsidRDefault="002627F1">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04" w14:textId="77777777" w:rsidR="002627F1" w:rsidRDefault="002627F1">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2627F1" w14:paraId="3E706309" w14:textId="77777777" w:rsidTr="002627F1">
        <w:trPr>
          <w:trHeight w:val="30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06" w14:textId="77777777" w:rsidR="002627F1" w:rsidRDefault="002627F1">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08" w14:textId="77777777" w:rsidR="002627F1" w:rsidRDefault="002627F1">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2627F1" w14:paraId="3E70630D" w14:textId="77777777" w:rsidTr="002627F1">
        <w:trPr>
          <w:trHeight w:val="30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0A" w14:textId="77777777" w:rsidR="002627F1" w:rsidRDefault="002627F1">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0C" w14:textId="77777777" w:rsidR="002627F1" w:rsidRDefault="002627F1">
            <w:pPr>
              <w:widowControl w:val="0"/>
              <w:spacing w:after="0" w:line="276" w:lineRule="auto"/>
              <w:jc w:val="center"/>
              <w:rPr>
                <w:sz w:val="20"/>
                <w:szCs w:val="20"/>
              </w:rPr>
            </w:pPr>
            <w:r>
              <w:rPr>
                <w:rFonts w:ascii="Times New Roman" w:eastAsia="Times New Roman" w:hAnsi="Times New Roman" w:cs="Times New Roman"/>
                <w:sz w:val="20"/>
                <w:szCs w:val="20"/>
              </w:rPr>
              <w:t>91</w:t>
            </w:r>
          </w:p>
        </w:tc>
      </w:tr>
      <w:tr w:rsidR="002627F1" w14:paraId="3E706311" w14:textId="77777777" w:rsidTr="002627F1">
        <w:trPr>
          <w:trHeight w:val="30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0E" w14:textId="77777777" w:rsidR="002627F1" w:rsidRDefault="002627F1">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10" w14:textId="77777777" w:rsidR="002627F1" w:rsidRDefault="002627F1">
            <w:pPr>
              <w:widowControl w:val="0"/>
              <w:spacing w:after="0" w:line="276" w:lineRule="auto"/>
              <w:jc w:val="center"/>
              <w:rPr>
                <w:sz w:val="20"/>
                <w:szCs w:val="20"/>
              </w:rPr>
            </w:pPr>
            <w:r>
              <w:rPr>
                <w:rFonts w:ascii="Times New Roman" w:eastAsia="Times New Roman" w:hAnsi="Times New Roman" w:cs="Times New Roman"/>
                <w:sz w:val="20"/>
                <w:szCs w:val="20"/>
              </w:rPr>
              <w:t>100</w:t>
            </w:r>
          </w:p>
        </w:tc>
      </w:tr>
    </w:tbl>
    <w:p w14:paraId="1D4D7B3D" w14:textId="73C492B8" w:rsidR="00AE3E51" w:rsidRDefault="00AE3E51" w:rsidP="00AE3E51">
      <w:pPr>
        <w:spacing w:before="120" w:after="0"/>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Абсолютно все респонденты, являющиеся инвалидами или имеющие установленную группу инвалидности (или их представители), довольны условиями доступности</w:t>
      </w:r>
      <w:r w:rsidR="002B2279" w:rsidRPr="002B2279">
        <w:rPr>
          <w:rFonts w:ascii="Times New Roman" w:eastAsia="Times New Roman" w:hAnsi="Times New Roman" w:cs="Times New Roman"/>
          <w:sz w:val="24"/>
          <w:szCs w:val="24"/>
        </w:rPr>
        <w:t xml:space="preserve"> </w:t>
      </w:r>
      <w:r w:rsidR="002B2279">
        <w:rPr>
          <w:rFonts w:ascii="Times New Roman" w:eastAsia="Times New Roman" w:hAnsi="Times New Roman" w:cs="Times New Roman"/>
          <w:sz w:val="24"/>
          <w:szCs w:val="24"/>
        </w:rPr>
        <w:t>в организациях культуры</w:t>
      </w:r>
      <w:r>
        <w:rPr>
          <w:rFonts w:ascii="Times New Roman" w:eastAsia="Times New Roman" w:hAnsi="Times New Roman" w:cs="Times New Roman"/>
          <w:sz w:val="24"/>
          <w:szCs w:val="24"/>
        </w:rPr>
        <w:t xml:space="preserve">: Новомихайловский сельский Дом культуры, Новороссийский сельский Дом культуры, Подсинский сельский Дом культуры, </w:t>
      </w:r>
      <w:proofErr w:type="spellStart"/>
      <w:r>
        <w:rPr>
          <w:rFonts w:ascii="Times New Roman" w:eastAsia="Times New Roman" w:hAnsi="Times New Roman" w:cs="Times New Roman"/>
          <w:sz w:val="24"/>
          <w:szCs w:val="24"/>
        </w:rPr>
        <w:t>Изыхский</w:t>
      </w:r>
      <w:proofErr w:type="spellEnd"/>
      <w:r>
        <w:rPr>
          <w:rFonts w:ascii="Times New Roman" w:eastAsia="Times New Roman" w:hAnsi="Times New Roman" w:cs="Times New Roman"/>
          <w:sz w:val="24"/>
          <w:szCs w:val="24"/>
        </w:rPr>
        <w:t xml:space="preserve"> сельский Дом культуры, Краснопольский сельский Дом культуры. </w:t>
      </w:r>
    </w:p>
    <w:p w14:paraId="3AE09578" w14:textId="0E11249F" w:rsidR="000A0C34" w:rsidRDefault="00B40BC8">
      <w:pPr>
        <w:spacing w:before="120" w:after="0"/>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Больше половины респондентов организации культуры </w:t>
      </w:r>
      <w:proofErr w:type="spellStart"/>
      <w:r>
        <w:rPr>
          <w:rFonts w:ascii="Times New Roman" w:eastAsia="Times New Roman" w:hAnsi="Times New Roman" w:cs="Times New Roman"/>
          <w:sz w:val="24"/>
          <w:szCs w:val="24"/>
        </w:rPr>
        <w:t>Аршановский</w:t>
      </w:r>
      <w:proofErr w:type="spellEnd"/>
      <w:r>
        <w:rPr>
          <w:rFonts w:ascii="Times New Roman" w:eastAsia="Times New Roman" w:hAnsi="Times New Roman" w:cs="Times New Roman"/>
          <w:sz w:val="24"/>
          <w:szCs w:val="24"/>
        </w:rPr>
        <w:t xml:space="preserve"> сельский Дом культуры, имеющие установленную группу инвалидности (или их представители), довольны условиями доступности. Основная масса респондентов организаций культуры </w:t>
      </w:r>
      <w:proofErr w:type="spellStart"/>
      <w:r>
        <w:rPr>
          <w:rFonts w:ascii="Times New Roman" w:eastAsia="Times New Roman" w:hAnsi="Times New Roman" w:cs="Times New Roman"/>
          <w:sz w:val="24"/>
          <w:szCs w:val="24"/>
        </w:rPr>
        <w:t>Кайбальский</w:t>
      </w:r>
      <w:proofErr w:type="spellEnd"/>
      <w:r>
        <w:rPr>
          <w:rFonts w:ascii="Times New Roman" w:eastAsia="Times New Roman" w:hAnsi="Times New Roman" w:cs="Times New Roman"/>
          <w:sz w:val="24"/>
          <w:szCs w:val="24"/>
        </w:rPr>
        <w:t xml:space="preserve"> сельский Дом культуры, Кировский сельский Дом культуры, Очурский сельский Дом культуры, имеющая установленную группу инвалидности (или их представители), довольны условиями доступности. </w:t>
      </w:r>
    </w:p>
    <w:p w14:paraId="3E706313" w14:textId="5ED7F136" w:rsidR="00FF54CB" w:rsidRDefault="00B40BC8">
      <w:pPr>
        <w:spacing w:before="120" w:after="0"/>
        <w:ind w:firstLine="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посещения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Приказа Министерства культуры РФ от 27 апреля 2018 г. № 599). </w:t>
      </w:r>
    </w:p>
    <w:p w14:paraId="3E706314"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доступность услуг для инвалидов.</w:t>
      </w:r>
    </w:p>
    <w:p w14:paraId="3E706315"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Номерам в Таблице 6 соответствуют следующие условия доступности для инвалидов:</w:t>
      </w:r>
    </w:p>
    <w:p w14:paraId="3E706316"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Оборудование входных групп пандусами или подъемными платформами</w:t>
      </w:r>
      <w:r>
        <w:rPr>
          <w:rFonts w:ascii="Times New Roman" w:eastAsia="Times New Roman" w:hAnsi="Times New Roman" w:cs="Times New Roman"/>
          <w:color w:val="000000"/>
          <w:sz w:val="24"/>
          <w:szCs w:val="24"/>
        </w:rPr>
        <w:tab/>
      </w:r>
    </w:p>
    <w:p w14:paraId="3E706317"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Наличие выделенных стоянок для автотранспортных средств инвалидов</w:t>
      </w:r>
    </w:p>
    <w:p w14:paraId="3E706318"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Наличие адаптированных лифтов, поручней, расширенных дверных проемов</w:t>
      </w:r>
    </w:p>
    <w:p w14:paraId="3E706319"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Наличие сменных кресел-колясок</w:t>
      </w:r>
    </w:p>
    <w:p w14:paraId="3E70631A"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Наличие специально оборудованных санитарно-гигиенических помещений в организации</w:t>
      </w:r>
    </w:p>
    <w:p w14:paraId="3E70631B" w14:textId="77777777" w:rsidR="00FF54CB" w:rsidRDefault="00B40BC8">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3E70631C" w14:textId="77777777" w:rsidR="00FF54CB" w:rsidRDefault="00B40BC8">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Оборудование территории, прилегающей к организации, и ее помещений с учетом доступности для инвалидов.</w:t>
      </w:r>
    </w:p>
    <w:tbl>
      <w:tblPr>
        <w:tblStyle w:val="ae"/>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74"/>
        <w:gridCol w:w="552"/>
        <w:gridCol w:w="552"/>
        <w:gridCol w:w="552"/>
        <w:gridCol w:w="552"/>
        <w:gridCol w:w="552"/>
        <w:gridCol w:w="662"/>
      </w:tblGrid>
      <w:tr w:rsidR="00FF54CB" w14:paraId="3E706324" w14:textId="77777777">
        <w:trPr>
          <w:trHeight w:val="495"/>
        </w:trPr>
        <w:tc>
          <w:tcPr>
            <w:tcW w:w="60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1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Условия доступности для инвалидов</w:t>
            </w:r>
          </w:p>
        </w:tc>
        <w:tc>
          <w:tcPr>
            <w:tcW w:w="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1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1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w:t>
            </w:r>
          </w:p>
        </w:tc>
        <w:tc>
          <w:tcPr>
            <w:tcW w:w="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2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c>
          <w:tcPr>
            <w:tcW w:w="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2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w:t>
            </w:r>
          </w:p>
        </w:tc>
        <w:tc>
          <w:tcPr>
            <w:tcW w:w="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2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5</w:t>
            </w:r>
          </w:p>
        </w:tc>
        <w:tc>
          <w:tcPr>
            <w:tcW w:w="66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2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Сумма условий</w:t>
            </w:r>
          </w:p>
        </w:tc>
      </w:tr>
      <w:tr w:rsidR="00FF54CB" w14:paraId="3E70632C"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25"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lastRenderedPageBreak/>
              <w:t>Аршановский</w:t>
            </w:r>
            <w:proofErr w:type="spellEnd"/>
            <w:r>
              <w:rPr>
                <w:rFonts w:ascii="Times New Roman" w:eastAsia="Times New Roman" w:hAnsi="Times New Roman" w:cs="Times New Roman"/>
                <w:sz w:val="20"/>
                <w:szCs w:val="20"/>
              </w:rPr>
              <w:t xml:space="preserve">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2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2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2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2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2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2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r>
      <w:tr w:rsidR="00FF54CB" w14:paraId="3E706334"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2D"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2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2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3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3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3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3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r>
      <w:tr w:rsidR="00FF54CB" w14:paraId="3E70633C"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35"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3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3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3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3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3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3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w:t>
            </w:r>
          </w:p>
        </w:tc>
      </w:tr>
      <w:tr w:rsidR="00FF54CB" w14:paraId="3E706344"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3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3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3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4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4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4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4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r>
      <w:tr w:rsidR="00FF54CB" w14:paraId="3E70634C"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4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4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4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4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4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4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4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r>
      <w:tr w:rsidR="00FF54CB" w14:paraId="3E706354"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4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4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4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5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5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5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5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w:t>
            </w:r>
          </w:p>
        </w:tc>
      </w:tr>
      <w:tr w:rsidR="00FF54CB" w14:paraId="3E70635C"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5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5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5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5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5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5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5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r>
      <w:tr w:rsidR="00FF54CB" w14:paraId="3E706364"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5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5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5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6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6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6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6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w:t>
            </w:r>
          </w:p>
        </w:tc>
      </w:tr>
      <w:tr w:rsidR="00FF54CB" w14:paraId="3E70636C"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6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6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6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6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6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6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6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r>
    </w:tbl>
    <w:p w14:paraId="3E70636D" w14:textId="77777777" w:rsidR="00FF54CB" w:rsidRDefault="00B40BC8">
      <w:pPr>
        <w:pBdr>
          <w:top w:val="nil"/>
          <w:left w:val="nil"/>
          <w:bottom w:val="nil"/>
          <w:right w:val="nil"/>
          <w:between w:val="nil"/>
        </w:pBd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организаций культуры </w:t>
      </w:r>
      <w:proofErr w:type="spellStart"/>
      <w:r>
        <w:rPr>
          <w:rFonts w:ascii="Times New Roman" w:eastAsia="Times New Roman" w:hAnsi="Times New Roman" w:cs="Times New Roman"/>
          <w:sz w:val="24"/>
          <w:szCs w:val="24"/>
        </w:rPr>
        <w:t>Аршановский</w:t>
      </w:r>
      <w:proofErr w:type="spellEnd"/>
      <w:r>
        <w:rPr>
          <w:rFonts w:ascii="Times New Roman" w:eastAsia="Times New Roman" w:hAnsi="Times New Roman" w:cs="Times New Roman"/>
          <w:sz w:val="24"/>
          <w:szCs w:val="24"/>
        </w:rPr>
        <w:t xml:space="preserve"> сельский Дом культуры, Краснопольский сельский Дом культуры, Новороссийский сельский Дом культуры, выполнено 1 из 5 условий доступности для инвалидов. </w:t>
      </w:r>
    </w:p>
    <w:p w14:paraId="3E70636E" w14:textId="77777777" w:rsidR="00FF54CB" w:rsidRDefault="00B40BC8">
      <w:pPr>
        <w:pBdr>
          <w:top w:val="nil"/>
          <w:left w:val="nil"/>
          <w:bottom w:val="nil"/>
          <w:right w:val="nil"/>
          <w:between w:val="nil"/>
        </w:pBd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организациях культуры </w:t>
      </w:r>
      <w:proofErr w:type="spellStart"/>
      <w:r>
        <w:rPr>
          <w:rFonts w:ascii="Times New Roman" w:eastAsia="Times New Roman" w:hAnsi="Times New Roman" w:cs="Times New Roman"/>
          <w:sz w:val="24"/>
          <w:szCs w:val="24"/>
        </w:rPr>
        <w:t>Кайбальский</w:t>
      </w:r>
      <w:proofErr w:type="spellEnd"/>
      <w:r>
        <w:rPr>
          <w:rFonts w:ascii="Times New Roman" w:eastAsia="Times New Roman" w:hAnsi="Times New Roman" w:cs="Times New Roman"/>
          <w:sz w:val="24"/>
          <w:szCs w:val="24"/>
        </w:rPr>
        <w:t xml:space="preserve"> сельский Дом культуры, Новомихайловский сельский Дом </w:t>
      </w:r>
      <w:proofErr w:type="gramStart"/>
      <w:r>
        <w:rPr>
          <w:rFonts w:ascii="Times New Roman" w:eastAsia="Times New Roman" w:hAnsi="Times New Roman" w:cs="Times New Roman"/>
          <w:sz w:val="24"/>
          <w:szCs w:val="24"/>
        </w:rPr>
        <w:t>культуры,  Очурский</w:t>
      </w:r>
      <w:proofErr w:type="gramEnd"/>
      <w:r>
        <w:rPr>
          <w:rFonts w:ascii="Times New Roman" w:eastAsia="Times New Roman" w:hAnsi="Times New Roman" w:cs="Times New Roman"/>
          <w:sz w:val="24"/>
          <w:szCs w:val="24"/>
        </w:rPr>
        <w:t xml:space="preserve"> сельский Дом культуры, выполнены 2 из 5 условий доступности для инвалидов. </w:t>
      </w:r>
    </w:p>
    <w:p w14:paraId="3E70636F" w14:textId="77777777" w:rsidR="00FF54CB" w:rsidRDefault="00B40BC8">
      <w:pPr>
        <w:pBdr>
          <w:top w:val="nil"/>
          <w:left w:val="nil"/>
          <w:bottom w:val="nil"/>
          <w:right w:val="nil"/>
          <w:between w:val="nil"/>
        </w:pBd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организаций культуры </w:t>
      </w:r>
      <w:proofErr w:type="spellStart"/>
      <w:r>
        <w:rPr>
          <w:rFonts w:ascii="Times New Roman" w:eastAsia="Times New Roman" w:hAnsi="Times New Roman" w:cs="Times New Roman"/>
          <w:sz w:val="24"/>
          <w:szCs w:val="24"/>
        </w:rPr>
        <w:t>Изыхский</w:t>
      </w:r>
      <w:proofErr w:type="spellEnd"/>
      <w:r>
        <w:rPr>
          <w:rFonts w:ascii="Times New Roman" w:eastAsia="Times New Roman" w:hAnsi="Times New Roman" w:cs="Times New Roman"/>
          <w:sz w:val="24"/>
          <w:szCs w:val="24"/>
        </w:rPr>
        <w:t xml:space="preserve"> сельский Дом культуры, Кировский сельский Дом культуры, Подсинский сельский Дом культуры, выполнены 3 из 5 условий доступности для инвалидов. </w:t>
      </w:r>
    </w:p>
    <w:p w14:paraId="3E706370" w14:textId="77777777" w:rsidR="00FF54CB" w:rsidRDefault="00B40BC8">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Номерам в Таблице 7 соответствуют следующие условия доступности:</w:t>
      </w:r>
    </w:p>
    <w:p w14:paraId="3E706371" w14:textId="77777777" w:rsidR="00FF54CB" w:rsidRDefault="00B40BC8">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p>
    <w:p w14:paraId="3E706372" w14:textId="77777777" w:rsidR="00FF54CB" w:rsidRDefault="00B40BC8">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3E706373" w14:textId="77777777" w:rsidR="00FF54CB" w:rsidRDefault="00B40BC8">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E706374" w14:textId="77777777" w:rsidR="00FF54CB" w:rsidRDefault="00B40BC8">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E706375" w14:textId="77777777" w:rsidR="00FF54CB" w:rsidRDefault="00B40BC8">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3E706376" w14:textId="77777777" w:rsidR="00FF54CB" w:rsidRDefault="00B40BC8">
      <w:pPr>
        <w:pBdr>
          <w:top w:val="nil"/>
          <w:left w:val="nil"/>
          <w:bottom w:val="nil"/>
          <w:right w:val="nil"/>
          <w:between w:val="nil"/>
        </w:pBdr>
        <w:spacing w:after="0" w:line="276"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p>
    <w:p w14:paraId="3E706377" w14:textId="77777777" w:rsidR="00FF54CB" w:rsidRDefault="00B40BC8">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услуги наравне с другими</w:t>
      </w:r>
    </w:p>
    <w:tbl>
      <w:tblPr>
        <w:tblStyle w:val="af"/>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74"/>
        <w:gridCol w:w="552"/>
        <w:gridCol w:w="552"/>
        <w:gridCol w:w="552"/>
        <w:gridCol w:w="552"/>
        <w:gridCol w:w="552"/>
        <w:gridCol w:w="662"/>
      </w:tblGrid>
      <w:tr w:rsidR="00FF54CB" w14:paraId="3E70637F" w14:textId="77777777">
        <w:trPr>
          <w:trHeight w:val="495"/>
        </w:trPr>
        <w:tc>
          <w:tcPr>
            <w:tcW w:w="607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7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Условия доступности для инвалидов</w:t>
            </w:r>
          </w:p>
        </w:tc>
        <w:tc>
          <w:tcPr>
            <w:tcW w:w="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7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7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w:t>
            </w:r>
          </w:p>
        </w:tc>
        <w:tc>
          <w:tcPr>
            <w:tcW w:w="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7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c>
          <w:tcPr>
            <w:tcW w:w="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7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w:t>
            </w:r>
          </w:p>
        </w:tc>
        <w:tc>
          <w:tcPr>
            <w:tcW w:w="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7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5</w:t>
            </w:r>
          </w:p>
        </w:tc>
        <w:tc>
          <w:tcPr>
            <w:tcW w:w="66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7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Сумма условий</w:t>
            </w:r>
          </w:p>
        </w:tc>
      </w:tr>
      <w:tr w:rsidR="00FF54CB" w14:paraId="3E706387"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80"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81" w14:textId="7B3A3A60" w:rsidR="00FF54CB" w:rsidRDefault="001E268C">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8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8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8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8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386" w14:textId="097D63BC" w:rsidR="00FF54CB" w:rsidRDefault="001E268C">
            <w:pPr>
              <w:widowControl w:val="0"/>
              <w:spacing w:after="0" w:line="276" w:lineRule="auto"/>
              <w:jc w:val="center"/>
              <w:rPr>
                <w:sz w:val="20"/>
                <w:szCs w:val="20"/>
              </w:rPr>
            </w:pPr>
            <w:r>
              <w:rPr>
                <w:sz w:val="20"/>
                <w:szCs w:val="20"/>
              </w:rPr>
              <w:t>3</w:t>
            </w:r>
          </w:p>
        </w:tc>
      </w:tr>
      <w:tr w:rsidR="00FF54CB" w14:paraId="3E70638F"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88"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8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8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8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8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8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38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w:t>
            </w:r>
          </w:p>
        </w:tc>
      </w:tr>
      <w:tr w:rsidR="00FF54CB" w14:paraId="3E706397"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90"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9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9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9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9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9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39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r>
      <w:tr w:rsidR="00FF54CB" w14:paraId="3E70639F"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9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9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9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9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9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9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39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w:t>
            </w:r>
          </w:p>
        </w:tc>
      </w:tr>
      <w:tr w:rsidR="00FF54CB" w14:paraId="3E7063A7"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A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A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A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A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A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A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3A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r>
      <w:tr w:rsidR="00FF54CB" w14:paraId="3E7063AF"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A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A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A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A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A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A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3A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w:t>
            </w:r>
          </w:p>
        </w:tc>
      </w:tr>
      <w:tr w:rsidR="00FF54CB" w14:paraId="3E7063B7"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B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B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B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B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B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B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3B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r>
      <w:tr w:rsidR="00FF54CB" w14:paraId="3E7063BF"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B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B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B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B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B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B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3B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r>
      <w:tr w:rsidR="00FF54CB" w14:paraId="3E7063C7" w14:textId="77777777">
        <w:trPr>
          <w:trHeight w:val="255"/>
        </w:trPr>
        <w:tc>
          <w:tcPr>
            <w:tcW w:w="607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C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C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C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C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C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C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7063C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r>
    </w:tbl>
    <w:p w14:paraId="3E7063C8" w14:textId="77777777" w:rsidR="00FF54CB" w:rsidRDefault="00B40BC8">
      <w:pPr>
        <w:spacing w:before="120"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организаций культуры Новороссийский сельский Дом культуры, Очурский сельский Дом культуры, выполнено 1 из 5 условий доступности для инвалидов. </w:t>
      </w:r>
    </w:p>
    <w:p w14:paraId="3E7063C9" w14:textId="77777777" w:rsidR="00FF54CB" w:rsidRDefault="00B40BC8">
      <w:pPr>
        <w:spacing w:before="120"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организации культуры Краснопольский сельский Дом культуры условия доступности для инвалидов отсутствуют. </w:t>
      </w:r>
    </w:p>
    <w:p w14:paraId="3E7063CA" w14:textId="2E5D7644" w:rsidR="00FF54CB" w:rsidRDefault="00B40BC8">
      <w:pPr>
        <w:spacing w:before="120"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организаций культуры </w:t>
      </w:r>
      <w:proofErr w:type="spellStart"/>
      <w:r>
        <w:rPr>
          <w:rFonts w:ascii="Times New Roman" w:eastAsia="Times New Roman" w:hAnsi="Times New Roman" w:cs="Times New Roman"/>
          <w:sz w:val="24"/>
          <w:szCs w:val="24"/>
        </w:rPr>
        <w:t>Изыхский</w:t>
      </w:r>
      <w:proofErr w:type="spellEnd"/>
      <w:r>
        <w:rPr>
          <w:rFonts w:ascii="Times New Roman" w:eastAsia="Times New Roman" w:hAnsi="Times New Roman" w:cs="Times New Roman"/>
          <w:sz w:val="24"/>
          <w:szCs w:val="24"/>
        </w:rPr>
        <w:t xml:space="preserve"> сельский Дом культуры, выполнено 2 из 5 условий доступности для инвалидов. </w:t>
      </w:r>
    </w:p>
    <w:p w14:paraId="3E7063CB" w14:textId="1F07A383" w:rsidR="00FF54CB" w:rsidRDefault="00B40BC8">
      <w:pPr>
        <w:spacing w:before="120"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организациях культуры </w:t>
      </w:r>
      <w:proofErr w:type="spellStart"/>
      <w:r w:rsidR="00E34DC2">
        <w:rPr>
          <w:rFonts w:ascii="Times New Roman" w:eastAsia="Times New Roman" w:hAnsi="Times New Roman" w:cs="Times New Roman"/>
          <w:sz w:val="24"/>
          <w:szCs w:val="24"/>
        </w:rPr>
        <w:t>Аршановский</w:t>
      </w:r>
      <w:proofErr w:type="spellEnd"/>
      <w:r w:rsidR="00E34DC2">
        <w:rPr>
          <w:rFonts w:ascii="Times New Roman" w:eastAsia="Times New Roman" w:hAnsi="Times New Roman" w:cs="Times New Roman"/>
          <w:sz w:val="24"/>
          <w:szCs w:val="24"/>
        </w:rPr>
        <w:t xml:space="preserve"> сельский Дом культуры</w:t>
      </w:r>
      <w:r w:rsidR="00E34DC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Кайбальский</w:t>
      </w:r>
      <w:proofErr w:type="spellEnd"/>
      <w:r>
        <w:rPr>
          <w:rFonts w:ascii="Times New Roman" w:eastAsia="Times New Roman" w:hAnsi="Times New Roman" w:cs="Times New Roman"/>
          <w:sz w:val="24"/>
          <w:szCs w:val="24"/>
        </w:rPr>
        <w:t xml:space="preserve"> сельский Дом культуры, Подсинский сельский Дом культуры, выполнено 3 из 5 условий доступности для инвалидов. </w:t>
      </w:r>
    </w:p>
    <w:p w14:paraId="3E7063CC" w14:textId="77777777" w:rsidR="00FF54CB" w:rsidRDefault="00B40BC8">
      <w:pPr>
        <w:spacing w:before="120"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организаций Кировский сельский Дом культуры, Новомихайловский сельский Дом культуры, выполнены 4 из 5 условий доступности для инвалидов.</w:t>
      </w:r>
    </w:p>
    <w:p w14:paraId="3E7063CD" w14:textId="77777777" w:rsidR="00FF54CB" w:rsidRDefault="00B40BC8">
      <w:pPr>
        <w:spacing w:before="120"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условия доступности, которые отсутствуют в организациях, будут подробно </w:t>
      </w:r>
      <w:proofErr w:type="gramStart"/>
      <w:r>
        <w:rPr>
          <w:rFonts w:ascii="Times New Roman" w:eastAsia="Times New Roman" w:hAnsi="Times New Roman" w:cs="Times New Roman"/>
          <w:sz w:val="24"/>
          <w:szCs w:val="24"/>
        </w:rPr>
        <w:t>представлены  по</w:t>
      </w:r>
      <w:proofErr w:type="gramEnd"/>
      <w:r>
        <w:rPr>
          <w:rFonts w:ascii="Times New Roman" w:eastAsia="Times New Roman" w:hAnsi="Times New Roman" w:cs="Times New Roman"/>
          <w:sz w:val="24"/>
          <w:szCs w:val="24"/>
        </w:rPr>
        <w:t xml:space="preserve"> пунктам в подразделе 5.2 “Недостатки, выявленные в ходе изучения результатов удовлетворенности граждан качеством условий оказания услуг и предложения по их устранению” данного отчета. </w:t>
      </w:r>
    </w:p>
    <w:p w14:paraId="3E7063CE" w14:textId="77777777" w:rsidR="00FF54CB" w:rsidRDefault="00B40BC8">
      <w:pPr>
        <w:pBdr>
          <w:top w:val="nil"/>
          <w:left w:val="nil"/>
          <w:bottom w:val="nil"/>
          <w:right w:val="nil"/>
          <w:between w:val="nil"/>
        </w:pBdr>
        <w:spacing w:before="120" w:after="0" w:line="240" w:lineRule="auto"/>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Далее </w:t>
      </w:r>
      <w:r>
        <w:rPr>
          <w:rFonts w:ascii="Times New Roman" w:eastAsia="Times New Roman" w:hAnsi="Times New Roman" w:cs="Times New Roman"/>
          <w:color w:val="000000"/>
          <w:sz w:val="24"/>
          <w:szCs w:val="24"/>
        </w:rPr>
        <w:t>вопросы касались удовлетворенности респондентов доброжелательностью и вежливостью двух типов работников:</w:t>
      </w:r>
    </w:p>
    <w:p w14:paraId="3E7063CF" w14:textId="77777777" w:rsidR="00FF54CB" w:rsidRDefault="00B40BC8">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3E7063D0" w14:textId="77777777" w:rsidR="00FF54CB" w:rsidRDefault="00B40BC8">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3E7063D1" w14:textId="77777777" w:rsidR="00FF54CB" w:rsidRDefault="00B40BC8">
      <w:pPr>
        <w:pBdr>
          <w:top w:val="nil"/>
          <w:left w:val="nil"/>
          <w:bottom w:val="nil"/>
          <w:right w:val="nil"/>
          <w:between w:val="nil"/>
        </w:pBdr>
        <w:spacing w:before="120" w:after="0" w:line="240" w:lineRule="auto"/>
        <w:ind w:firstLine="566"/>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w:t>
      </w:r>
    </w:p>
    <w:p w14:paraId="3E7063D2" w14:textId="77777777" w:rsidR="00FF54CB" w:rsidRDefault="00B40BC8">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3E7063D3" w14:textId="77777777" w:rsidR="00FF54CB" w:rsidRDefault="00B40BC8">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Удовлетворенность респондентов доброжелательностью и вежливостью работников, при обращении в организации культуры, %</w:t>
      </w:r>
    </w:p>
    <w:tbl>
      <w:tblPr>
        <w:tblStyle w:val="af0"/>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4"/>
        <w:gridCol w:w="1461"/>
        <w:gridCol w:w="1461"/>
      </w:tblGrid>
      <w:tr w:rsidR="00FF54CB" w14:paraId="3E7063D7" w14:textId="77777777" w:rsidTr="00425779">
        <w:trPr>
          <w:trHeight w:val="1215"/>
          <w:tblHeader/>
        </w:trPr>
        <w:tc>
          <w:tcPr>
            <w:tcW w:w="657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D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Тип взаимодействия работника с получателем услуги</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D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Обеспечение первичного контакта и информирование об услугах</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D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Обеспечение непосредственного оказания услуги</w:t>
            </w:r>
          </w:p>
        </w:tc>
      </w:tr>
      <w:tr w:rsidR="00FF54CB" w14:paraId="3E7063DB"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D8"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D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D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3DF"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DC"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D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D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3E3"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E0"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E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E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r>
      <w:tr w:rsidR="00FF54CB" w14:paraId="3E7063E7"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E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E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E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97</w:t>
            </w:r>
          </w:p>
        </w:tc>
      </w:tr>
      <w:tr w:rsidR="00FF54CB" w14:paraId="3E7063EB"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E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E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E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3EF"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E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E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E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r>
      <w:tr w:rsidR="00FF54CB" w14:paraId="3E7063F3"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F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F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F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r>
      <w:tr w:rsidR="00FF54CB" w14:paraId="3E7063F7"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F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F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F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3FB"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3F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F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3F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bl>
    <w:p w14:paraId="3E7063FC" w14:textId="77777777" w:rsidR="00FF54CB" w:rsidRDefault="00B40BC8">
      <w:pPr>
        <w:keepNext/>
        <w:keepLines/>
        <w:spacing w:before="120" w:after="0"/>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Как мы видим из Таблицы 8, абсолютно все респонденты организаций культуры </w:t>
      </w:r>
      <w:proofErr w:type="spellStart"/>
      <w:r>
        <w:rPr>
          <w:rFonts w:ascii="Times New Roman" w:eastAsia="Times New Roman" w:hAnsi="Times New Roman" w:cs="Times New Roman"/>
          <w:sz w:val="24"/>
          <w:szCs w:val="24"/>
        </w:rPr>
        <w:t>Аршановский</w:t>
      </w:r>
      <w:proofErr w:type="spellEnd"/>
      <w:r>
        <w:rPr>
          <w:rFonts w:ascii="Times New Roman" w:eastAsia="Times New Roman" w:hAnsi="Times New Roman" w:cs="Times New Roman"/>
          <w:sz w:val="24"/>
          <w:szCs w:val="24"/>
        </w:rPr>
        <w:t xml:space="preserve"> сельский Дом культуры, </w:t>
      </w:r>
      <w:proofErr w:type="spellStart"/>
      <w:r>
        <w:rPr>
          <w:rFonts w:ascii="Times New Roman" w:eastAsia="Times New Roman" w:hAnsi="Times New Roman" w:cs="Times New Roman"/>
          <w:sz w:val="24"/>
          <w:szCs w:val="24"/>
        </w:rPr>
        <w:t>Изыхский</w:t>
      </w:r>
      <w:proofErr w:type="spellEnd"/>
      <w:r>
        <w:rPr>
          <w:rFonts w:ascii="Times New Roman" w:eastAsia="Times New Roman" w:hAnsi="Times New Roman" w:cs="Times New Roman"/>
          <w:sz w:val="24"/>
          <w:szCs w:val="24"/>
        </w:rPr>
        <w:t xml:space="preserve"> сельский Дом культуры, Краснопольский сельский Дом культуры, Очурский сельский Дом культуры, Подсинский сельский Дом культуры,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высокий (100%). </w:t>
      </w:r>
    </w:p>
    <w:p w14:paraId="3E7063FD" w14:textId="77777777" w:rsidR="00FF54CB" w:rsidRDefault="00B40BC8">
      <w:pPr>
        <w:keepNext/>
        <w:keepLines/>
        <w:spacing w:before="120" w:after="0"/>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организаций Новомихайловский сельский Дом культуры, Новороссийский сельский Дом культуры, почти все респонденты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высокий (</w:t>
      </w:r>
      <w:proofErr w:type="gramStart"/>
      <w:r>
        <w:rPr>
          <w:rFonts w:ascii="Times New Roman" w:eastAsia="Times New Roman" w:hAnsi="Times New Roman" w:cs="Times New Roman"/>
          <w:sz w:val="24"/>
          <w:szCs w:val="24"/>
        </w:rPr>
        <w:t>99-100</w:t>
      </w:r>
      <w:proofErr w:type="gramEnd"/>
      <w:r>
        <w:rPr>
          <w:rFonts w:ascii="Times New Roman" w:eastAsia="Times New Roman" w:hAnsi="Times New Roman" w:cs="Times New Roman"/>
          <w:sz w:val="24"/>
          <w:szCs w:val="24"/>
        </w:rPr>
        <w:t xml:space="preserve">%). </w:t>
      </w:r>
    </w:p>
    <w:p w14:paraId="3E7063FE" w14:textId="77777777" w:rsidR="00FF54CB" w:rsidRDefault="00B40BC8">
      <w:pPr>
        <w:keepNext/>
        <w:keepLines/>
        <w:spacing w:before="120" w:after="0"/>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Подавляющее большинство респондентов организаций культуры </w:t>
      </w:r>
      <w:proofErr w:type="spellStart"/>
      <w:r>
        <w:rPr>
          <w:rFonts w:ascii="Times New Roman" w:eastAsia="Times New Roman" w:hAnsi="Times New Roman" w:cs="Times New Roman"/>
          <w:sz w:val="24"/>
          <w:szCs w:val="24"/>
        </w:rPr>
        <w:t>Кайбальский</w:t>
      </w:r>
      <w:proofErr w:type="spellEnd"/>
      <w:r>
        <w:rPr>
          <w:rFonts w:ascii="Times New Roman" w:eastAsia="Times New Roman" w:hAnsi="Times New Roman" w:cs="Times New Roman"/>
          <w:sz w:val="24"/>
          <w:szCs w:val="24"/>
        </w:rPr>
        <w:t xml:space="preserve"> сельский Дом культуры, Кировский сельский Дом культуры,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высокий (</w:t>
      </w:r>
      <w:proofErr w:type="gramStart"/>
      <w:r>
        <w:rPr>
          <w:rFonts w:ascii="Times New Roman" w:eastAsia="Times New Roman" w:hAnsi="Times New Roman" w:cs="Times New Roman"/>
          <w:sz w:val="24"/>
          <w:szCs w:val="24"/>
        </w:rPr>
        <w:t>98-99</w:t>
      </w:r>
      <w:proofErr w:type="gramEnd"/>
      <w:r>
        <w:rPr>
          <w:rFonts w:ascii="Times New Roman" w:eastAsia="Times New Roman" w:hAnsi="Times New Roman" w:cs="Times New Roman"/>
          <w:sz w:val="24"/>
          <w:szCs w:val="24"/>
        </w:rPr>
        <w:t>%)</w:t>
      </w:r>
    </w:p>
    <w:p w14:paraId="3E7063FF" w14:textId="77777777" w:rsidR="00FF54CB" w:rsidRDefault="00B40BC8">
      <w:pPr>
        <w:keepNext/>
        <w:keepLines/>
        <w:spacing w:before="120" w:after="0"/>
        <w:ind w:firstLine="56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Т</w:t>
      </w:r>
      <w:r>
        <w:rPr>
          <w:rFonts w:ascii="Times New Roman" w:eastAsia="Times New Roman" w:hAnsi="Times New Roman" w:cs="Times New Roman"/>
          <w:color w:val="000000"/>
          <w:sz w:val="24"/>
          <w:szCs w:val="24"/>
        </w:rPr>
        <w:t xml:space="preserve">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3E706400" w14:textId="77777777" w:rsidR="00FF54CB" w:rsidRDefault="00B40BC8">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3E706401" w14:textId="77777777" w:rsidR="00FF54CB" w:rsidRDefault="00B40BC8">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организациями культуры, %</w:t>
      </w:r>
    </w:p>
    <w:tbl>
      <w:tblPr>
        <w:tblStyle w:val="af1"/>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4"/>
        <w:gridCol w:w="1461"/>
        <w:gridCol w:w="1461"/>
      </w:tblGrid>
      <w:tr w:rsidR="00FF54CB" w14:paraId="3E706405" w14:textId="77777777">
        <w:trPr>
          <w:trHeight w:val="300"/>
        </w:trPr>
        <w:tc>
          <w:tcPr>
            <w:tcW w:w="657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02"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Показатели</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0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Пользовались</w:t>
            </w:r>
          </w:p>
        </w:tc>
        <w:tc>
          <w:tcPr>
            <w:tcW w:w="14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0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Удовлетворены</w:t>
            </w:r>
          </w:p>
        </w:tc>
      </w:tr>
      <w:tr w:rsidR="00FF54CB" w14:paraId="3E706409"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06"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0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94</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0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0D"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0A"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0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0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11"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0E"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0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68</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1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r>
      <w:tr w:rsidR="00FF54CB" w14:paraId="3E706415"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12"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1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60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1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19"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16"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1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1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1D"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1A"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1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70</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1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21"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1E"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1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97</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2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25"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22"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2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96</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2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29" w14:textId="77777777">
        <w:trPr>
          <w:trHeight w:val="300"/>
        </w:trPr>
        <w:tc>
          <w:tcPr>
            <w:tcW w:w="65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26"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2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94</w:t>
            </w:r>
          </w:p>
        </w:tc>
        <w:tc>
          <w:tcPr>
            <w:tcW w:w="14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2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bl>
    <w:p w14:paraId="3E70642A" w14:textId="77777777" w:rsidR="00FF54CB" w:rsidRDefault="00B40BC8">
      <w:pPr>
        <w:spacing w:before="120" w:after="0"/>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Абсолютно все респонденты организаций культуры </w:t>
      </w:r>
      <w:proofErr w:type="spellStart"/>
      <w:r>
        <w:rPr>
          <w:rFonts w:ascii="Times New Roman" w:eastAsia="Times New Roman" w:hAnsi="Times New Roman" w:cs="Times New Roman"/>
          <w:sz w:val="24"/>
          <w:szCs w:val="24"/>
        </w:rPr>
        <w:t>Аршановский</w:t>
      </w:r>
      <w:proofErr w:type="spellEnd"/>
      <w:r>
        <w:rPr>
          <w:rFonts w:ascii="Times New Roman" w:eastAsia="Times New Roman" w:hAnsi="Times New Roman" w:cs="Times New Roman"/>
          <w:sz w:val="24"/>
          <w:szCs w:val="24"/>
        </w:rPr>
        <w:t xml:space="preserve"> сельский Дом культуры, </w:t>
      </w:r>
      <w:proofErr w:type="spellStart"/>
      <w:r>
        <w:rPr>
          <w:rFonts w:ascii="Times New Roman" w:eastAsia="Times New Roman" w:hAnsi="Times New Roman" w:cs="Times New Roman"/>
          <w:sz w:val="24"/>
          <w:szCs w:val="24"/>
        </w:rPr>
        <w:t>Изыхский</w:t>
      </w:r>
      <w:proofErr w:type="spellEnd"/>
      <w:r>
        <w:rPr>
          <w:rFonts w:ascii="Times New Roman" w:eastAsia="Times New Roman" w:hAnsi="Times New Roman" w:cs="Times New Roman"/>
          <w:sz w:val="24"/>
          <w:szCs w:val="24"/>
        </w:rPr>
        <w:t xml:space="preserve"> сельский Дом культуры, Кировский сельский Дом культуры, Краснопольский сельский Дом культуры, Новомихайловский сельский Дом культуры, Новороссийский сельский Дом культуры, Очурский сельский Дом культуры, Подсинский сельский Дом культуры,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(100%). </w:t>
      </w:r>
    </w:p>
    <w:p w14:paraId="3E70642B" w14:textId="77777777" w:rsidR="00FF54CB" w:rsidRDefault="00B40BC8">
      <w:pPr>
        <w:spacing w:before="120" w:after="0"/>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Почти все респонденты организации культуры </w:t>
      </w:r>
      <w:proofErr w:type="spellStart"/>
      <w:r>
        <w:rPr>
          <w:rFonts w:ascii="Times New Roman" w:eastAsia="Times New Roman" w:hAnsi="Times New Roman" w:cs="Times New Roman"/>
          <w:sz w:val="24"/>
          <w:szCs w:val="24"/>
        </w:rPr>
        <w:t>Кайбальский</w:t>
      </w:r>
      <w:proofErr w:type="spellEnd"/>
      <w:r>
        <w:rPr>
          <w:rFonts w:ascii="Times New Roman" w:eastAsia="Times New Roman" w:hAnsi="Times New Roman" w:cs="Times New Roman"/>
          <w:sz w:val="24"/>
          <w:szCs w:val="24"/>
        </w:rPr>
        <w:t xml:space="preserve"> сельский Дом культуры,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(99%). </w:t>
      </w:r>
    </w:p>
    <w:p w14:paraId="3E70642C" w14:textId="77777777" w:rsidR="00FF54CB" w:rsidRDefault="00B40BC8">
      <w:pPr>
        <w:spacing w:before="120" w:after="0"/>
        <w:ind w:firstLine="5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заключении, респондентов попросили дать общую оценку организации, которую они посещали.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w:t>
      </w:r>
      <w:r>
        <w:rPr>
          <w:rFonts w:ascii="Times New Roman" w:eastAsia="Times New Roman" w:hAnsi="Times New Roman" w:cs="Times New Roman"/>
          <w:color w:val="000000"/>
          <w:sz w:val="24"/>
          <w:szCs w:val="24"/>
        </w:rPr>
        <w:lastRenderedPageBreak/>
        <w:t>предоставления услуг и удовлетворенности в целом условиями оказания услуг в организации. Сводные данные по данным вопросам представлены в Таблице 1</w:t>
      </w:r>
      <w:r>
        <w:rPr>
          <w:rFonts w:ascii="Times New Roman" w:eastAsia="Times New Roman" w:hAnsi="Times New Roman" w:cs="Times New Roman"/>
          <w:sz w:val="24"/>
          <w:szCs w:val="24"/>
        </w:rPr>
        <w:t>0.</w:t>
      </w:r>
    </w:p>
    <w:p w14:paraId="3E70642D" w14:textId="77777777" w:rsidR="00FF54CB" w:rsidRDefault="00B40BC8">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3E70642E" w14:textId="77777777" w:rsidR="00FF54CB" w:rsidRDefault="00B40BC8">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Общая оценка организации культуры, %</w:t>
      </w:r>
    </w:p>
    <w:tbl>
      <w:tblPr>
        <w:tblStyle w:val="af2"/>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37"/>
        <w:gridCol w:w="1753"/>
        <w:gridCol w:w="1753"/>
        <w:gridCol w:w="1753"/>
      </w:tblGrid>
      <w:tr w:rsidR="00FF54CB" w14:paraId="3E706433" w14:textId="77777777">
        <w:trPr>
          <w:trHeight w:val="1215"/>
        </w:trPr>
        <w:tc>
          <w:tcPr>
            <w:tcW w:w="42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2F"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Показатели</w:t>
            </w:r>
          </w:p>
        </w:tc>
        <w:tc>
          <w:tcPr>
            <w:tcW w:w="17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3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17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3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17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3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FF54CB" w14:paraId="3E706438" w14:textId="77777777">
        <w:trPr>
          <w:trHeight w:val="300"/>
        </w:trPr>
        <w:tc>
          <w:tcPr>
            <w:tcW w:w="42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34"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3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3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3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r>
      <w:tr w:rsidR="00FF54CB" w14:paraId="3E70643D" w14:textId="77777777">
        <w:trPr>
          <w:trHeight w:val="300"/>
        </w:trPr>
        <w:tc>
          <w:tcPr>
            <w:tcW w:w="42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39"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3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3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3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42" w14:textId="77777777">
        <w:trPr>
          <w:trHeight w:val="300"/>
        </w:trPr>
        <w:tc>
          <w:tcPr>
            <w:tcW w:w="42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3E"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3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4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4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r>
      <w:tr w:rsidR="00FF54CB" w14:paraId="3E706447" w14:textId="77777777">
        <w:trPr>
          <w:trHeight w:val="300"/>
        </w:trPr>
        <w:tc>
          <w:tcPr>
            <w:tcW w:w="42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43"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4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96</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4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4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r>
      <w:tr w:rsidR="00FF54CB" w14:paraId="3E70644C" w14:textId="77777777">
        <w:trPr>
          <w:trHeight w:val="300"/>
        </w:trPr>
        <w:tc>
          <w:tcPr>
            <w:tcW w:w="42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4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4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4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4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r>
      <w:tr w:rsidR="00FF54CB" w14:paraId="3E706451" w14:textId="77777777">
        <w:trPr>
          <w:trHeight w:val="300"/>
        </w:trPr>
        <w:tc>
          <w:tcPr>
            <w:tcW w:w="42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4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4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96</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4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5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r>
      <w:tr w:rsidR="00FF54CB" w14:paraId="3E706456" w14:textId="77777777">
        <w:trPr>
          <w:trHeight w:val="300"/>
        </w:trPr>
        <w:tc>
          <w:tcPr>
            <w:tcW w:w="42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52"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5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5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5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r>
      <w:tr w:rsidR="00FF54CB" w14:paraId="3E70645B" w14:textId="77777777">
        <w:trPr>
          <w:trHeight w:val="300"/>
        </w:trPr>
        <w:tc>
          <w:tcPr>
            <w:tcW w:w="42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5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5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5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5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60" w14:textId="77777777">
        <w:trPr>
          <w:trHeight w:val="300"/>
        </w:trPr>
        <w:tc>
          <w:tcPr>
            <w:tcW w:w="423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5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5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5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17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5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bl>
    <w:p w14:paraId="3E706461"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организаций культуры </w:t>
      </w:r>
      <w:proofErr w:type="spellStart"/>
      <w:r>
        <w:rPr>
          <w:rFonts w:ascii="Times New Roman" w:eastAsia="Times New Roman" w:hAnsi="Times New Roman" w:cs="Times New Roman"/>
          <w:sz w:val="24"/>
          <w:szCs w:val="24"/>
        </w:rPr>
        <w:t>Аршановский</w:t>
      </w:r>
      <w:proofErr w:type="spellEnd"/>
      <w:r>
        <w:rPr>
          <w:rFonts w:ascii="Times New Roman" w:eastAsia="Times New Roman" w:hAnsi="Times New Roman" w:cs="Times New Roman"/>
          <w:sz w:val="24"/>
          <w:szCs w:val="24"/>
        </w:rPr>
        <w:t xml:space="preserve"> сельский Дом культуры, </w:t>
      </w:r>
      <w:proofErr w:type="spellStart"/>
      <w:r>
        <w:rPr>
          <w:rFonts w:ascii="Times New Roman" w:eastAsia="Times New Roman" w:hAnsi="Times New Roman" w:cs="Times New Roman"/>
          <w:sz w:val="24"/>
          <w:szCs w:val="24"/>
        </w:rPr>
        <w:t>Изыхский</w:t>
      </w:r>
      <w:proofErr w:type="spellEnd"/>
      <w:r>
        <w:rPr>
          <w:rFonts w:ascii="Times New Roman" w:eastAsia="Times New Roman" w:hAnsi="Times New Roman" w:cs="Times New Roman"/>
          <w:sz w:val="24"/>
          <w:szCs w:val="24"/>
        </w:rPr>
        <w:t xml:space="preserve"> сельский Дом культуры, Очурский сельский Дом культуры, Подсинский сельский Дом </w:t>
      </w:r>
      <w:proofErr w:type="gramStart"/>
      <w:r>
        <w:rPr>
          <w:rFonts w:ascii="Times New Roman" w:eastAsia="Times New Roman" w:hAnsi="Times New Roman" w:cs="Times New Roman"/>
          <w:sz w:val="24"/>
          <w:szCs w:val="24"/>
        </w:rPr>
        <w:t>культуры,  абсолютно</w:t>
      </w:r>
      <w:proofErr w:type="gramEnd"/>
      <w:r>
        <w:rPr>
          <w:rFonts w:ascii="Times New Roman" w:eastAsia="Times New Roman" w:hAnsi="Times New Roman" w:cs="Times New Roman"/>
          <w:sz w:val="24"/>
          <w:szCs w:val="24"/>
        </w:rPr>
        <w:t xml:space="preserve"> все респонденты готовы рекомендовать организацию своим знакомым и родственникам 100%, а также довольны организационными условиями предоставления услуг не ниже 99-100% и условиями оказания услуг 100%.</w:t>
      </w:r>
    </w:p>
    <w:p w14:paraId="3E706462"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организациях культуры </w:t>
      </w:r>
      <w:proofErr w:type="spellStart"/>
      <w:r>
        <w:rPr>
          <w:rFonts w:ascii="Times New Roman" w:eastAsia="Times New Roman" w:hAnsi="Times New Roman" w:cs="Times New Roman"/>
          <w:sz w:val="24"/>
          <w:szCs w:val="24"/>
        </w:rPr>
        <w:t>Кайбальский</w:t>
      </w:r>
      <w:proofErr w:type="spellEnd"/>
      <w:r>
        <w:rPr>
          <w:rFonts w:ascii="Times New Roman" w:eastAsia="Times New Roman" w:hAnsi="Times New Roman" w:cs="Times New Roman"/>
          <w:sz w:val="24"/>
          <w:szCs w:val="24"/>
        </w:rPr>
        <w:t xml:space="preserve"> сельский Дом культуры, Краснопольский сельский Дом культуры, Новороссийский сельский Дом культуры почти все респонденты готовы рекомендовать организацию своим знакомым и родственникам 99%, а также довольны организационными условиями предоставления услуг не ниже </w:t>
      </w:r>
      <w:proofErr w:type="gramStart"/>
      <w:r>
        <w:rPr>
          <w:rFonts w:ascii="Times New Roman" w:eastAsia="Times New Roman" w:hAnsi="Times New Roman" w:cs="Times New Roman"/>
          <w:sz w:val="24"/>
          <w:szCs w:val="24"/>
        </w:rPr>
        <w:t>98-100</w:t>
      </w:r>
      <w:proofErr w:type="gramEnd"/>
      <w:r>
        <w:rPr>
          <w:rFonts w:ascii="Times New Roman" w:eastAsia="Times New Roman" w:hAnsi="Times New Roman" w:cs="Times New Roman"/>
          <w:sz w:val="24"/>
          <w:szCs w:val="24"/>
        </w:rPr>
        <w:t>% и условиями оказания услуг 98-99%.</w:t>
      </w:r>
    </w:p>
    <w:p w14:paraId="3E706463" w14:textId="77777777" w:rsidR="00FF54CB" w:rsidRDefault="00B40BC8">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организаций культуры Кировский сельский Дом культуры, Новомихайловский сельский Дом культуры подавляющее большинство респондентов готовы рекомендовать организацию своим знакомым и родственникам 96%, а также довольны организационными условиями предоставления услуг не ниже 98% и условиями оказания услуг </w:t>
      </w:r>
      <w:proofErr w:type="gramStart"/>
      <w:r>
        <w:rPr>
          <w:rFonts w:ascii="Times New Roman" w:eastAsia="Times New Roman" w:hAnsi="Times New Roman" w:cs="Times New Roman"/>
          <w:sz w:val="24"/>
          <w:szCs w:val="24"/>
        </w:rPr>
        <w:t>98-99</w:t>
      </w:r>
      <w:proofErr w:type="gramEnd"/>
      <w:r>
        <w:rPr>
          <w:rFonts w:ascii="Times New Roman" w:eastAsia="Times New Roman" w:hAnsi="Times New Roman" w:cs="Times New Roman"/>
          <w:sz w:val="24"/>
          <w:szCs w:val="24"/>
        </w:rPr>
        <w:t>%.</w:t>
      </w:r>
    </w:p>
    <w:p w14:paraId="3E706464" w14:textId="77777777" w:rsidR="00FF54CB" w:rsidRDefault="00FF54CB">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p>
    <w:p w14:paraId="4C4A50CA" w14:textId="77777777" w:rsidR="00425779" w:rsidRDefault="0042577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3E706465" w14:textId="759E12F6" w:rsidR="00FF54CB" w:rsidRDefault="00B40BC8">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Значения по каждому показателю, характеризующему общие критерии оценки качества условий оказания услуг организациями культуры</w:t>
      </w:r>
    </w:p>
    <w:p w14:paraId="3E706466" w14:textId="77777777" w:rsidR="00FF54CB" w:rsidRDefault="00FF54CB">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3E706467" w14:textId="77777777" w:rsidR="00FF54CB" w:rsidRDefault="00B40BC8">
      <w:pPr>
        <w:pBdr>
          <w:top w:val="nil"/>
          <w:left w:val="nil"/>
          <w:bottom w:val="nil"/>
          <w:right w:val="nil"/>
          <w:between w:val="nil"/>
        </w:pBdr>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https://bus.gov.ru</w:t>
      </w:r>
    </w:p>
    <w:tbl>
      <w:tblPr>
        <w:tblStyle w:val="af3"/>
        <w:tblW w:w="9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0"/>
        <w:gridCol w:w="1490"/>
        <w:gridCol w:w="1440"/>
        <w:gridCol w:w="1327"/>
      </w:tblGrid>
      <w:tr w:rsidR="00FF54CB" w14:paraId="3E70646C" w14:textId="77777777">
        <w:trPr>
          <w:trHeight w:val="300"/>
        </w:trPr>
        <w:tc>
          <w:tcPr>
            <w:tcW w:w="5230" w:type="dxa"/>
            <w:tcMar>
              <w:top w:w="0" w:type="dxa"/>
              <w:left w:w="45" w:type="dxa"/>
              <w:bottom w:w="0" w:type="dxa"/>
              <w:right w:w="45" w:type="dxa"/>
            </w:tcMar>
            <w:vAlign w:val="center"/>
          </w:tcPr>
          <w:p w14:paraId="3E706468" w14:textId="77777777" w:rsidR="00FF54CB" w:rsidRDefault="00B40B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организации</w:t>
            </w:r>
          </w:p>
        </w:tc>
        <w:tc>
          <w:tcPr>
            <w:tcW w:w="1490" w:type="dxa"/>
            <w:tcMar>
              <w:top w:w="0" w:type="dxa"/>
              <w:left w:w="45" w:type="dxa"/>
              <w:bottom w:w="0" w:type="dxa"/>
              <w:right w:w="45" w:type="dxa"/>
            </w:tcMar>
            <w:vAlign w:val="center"/>
          </w:tcPr>
          <w:p w14:paraId="3E706469" w14:textId="77777777" w:rsidR="00FF54CB" w:rsidRDefault="00B40B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Количество потребителей услуг </w:t>
            </w:r>
          </w:p>
        </w:tc>
        <w:tc>
          <w:tcPr>
            <w:tcW w:w="1440" w:type="dxa"/>
            <w:tcMar>
              <w:top w:w="0" w:type="dxa"/>
              <w:left w:w="45" w:type="dxa"/>
              <w:bottom w:w="0" w:type="dxa"/>
              <w:right w:w="45" w:type="dxa"/>
            </w:tcMar>
            <w:vAlign w:val="center"/>
          </w:tcPr>
          <w:p w14:paraId="3E70646A" w14:textId="77777777" w:rsidR="00FF54CB" w:rsidRDefault="00B40B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Численность респондентов</w:t>
            </w:r>
          </w:p>
        </w:tc>
        <w:tc>
          <w:tcPr>
            <w:tcW w:w="1327" w:type="dxa"/>
            <w:tcMar>
              <w:top w:w="0" w:type="dxa"/>
              <w:left w:w="45" w:type="dxa"/>
              <w:bottom w:w="0" w:type="dxa"/>
              <w:right w:w="45" w:type="dxa"/>
            </w:tcMar>
            <w:vAlign w:val="center"/>
          </w:tcPr>
          <w:p w14:paraId="3E70646B" w14:textId="77777777" w:rsidR="00FF54CB" w:rsidRDefault="00B40B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респондентов</w:t>
            </w:r>
          </w:p>
        </w:tc>
      </w:tr>
      <w:tr w:rsidR="00FF54CB" w14:paraId="3E706471" w14:textId="77777777">
        <w:trPr>
          <w:trHeight w:val="300"/>
        </w:trPr>
        <w:tc>
          <w:tcPr>
            <w:tcW w:w="52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46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 xml:space="preserve">МБУК </w:t>
            </w: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14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6E"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24763</w:t>
            </w:r>
          </w:p>
        </w:tc>
        <w:tc>
          <w:tcPr>
            <w:tcW w:w="14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6F"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150</w:t>
            </w:r>
          </w:p>
        </w:tc>
        <w:tc>
          <w:tcPr>
            <w:tcW w:w="13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70"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w:t>
            </w:r>
          </w:p>
        </w:tc>
      </w:tr>
      <w:tr w:rsidR="00FF54CB" w14:paraId="3E706476" w14:textId="77777777">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472"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 xml:space="preserve">МБУК </w:t>
            </w: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73"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6500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74"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103</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75"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2%</w:t>
            </w:r>
          </w:p>
        </w:tc>
      </w:tr>
      <w:tr w:rsidR="00FF54CB" w14:paraId="3E70647B" w14:textId="77777777">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47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 xml:space="preserve">МБУК </w:t>
            </w: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78"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3400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79"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125</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7A"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4%</w:t>
            </w:r>
          </w:p>
        </w:tc>
      </w:tr>
      <w:tr w:rsidR="00FF54CB" w14:paraId="3E706480" w14:textId="77777777">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47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МБУК Кировский сельский Дом культуры</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7D"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11831</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7E"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108</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7F"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w:t>
            </w:r>
          </w:p>
        </w:tc>
      </w:tr>
      <w:tr w:rsidR="00FF54CB" w14:paraId="3E706485" w14:textId="77777777">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481"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МБУК Краснопольский сельский Дом культуры</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82"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9000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83"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100</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84"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w:t>
            </w:r>
          </w:p>
        </w:tc>
      </w:tr>
      <w:tr w:rsidR="00FF54CB" w14:paraId="3E70648A" w14:textId="77777777">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486"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МБУК Новомихайловский сельский Дом культуры</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87"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10384</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88"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128</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89"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w:t>
            </w:r>
          </w:p>
        </w:tc>
      </w:tr>
      <w:tr w:rsidR="00FF54CB" w14:paraId="3E70648F" w14:textId="77777777">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48B"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МБУК Новороссийский сельский Дом культуры</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8C"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13687</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8D"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150</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8E"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w:t>
            </w:r>
          </w:p>
        </w:tc>
      </w:tr>
      <w:tr w:rsidR="00FF54CB" w14:paraId="3E706494" w14:textId="77777777">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49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МБУК Очурский сельский Дом культуры</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91"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3978</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92"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100</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93"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3%</w:t>
            </w:r>
          </w:p>
        </w:tc>
      </w:tr>
      <w:tr w:rsidR="00FF54CB" w14:paraId="3E706499" w14:textId="77777777">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49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МБУК Подсинский сельский Дом культуры</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96"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33176</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97"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450</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98" w14:textId="77777777" w:rsidR="00FF54CB" w:rsidRDefault="00B40BC8">
            <w:pPr>
              <w:spacing w:after="0" w:line="240" w:lineRule="auto"/>
              <w:jc w:val="center"/>
              <w:rPr>
                <w:sz w:val="20"/>
                <w:szCs w:val="20"/>
              </w:rPr>
            </w:pPr>
            <w:r>
              <w:rPr>
                <w:rFonts w:ascii="Times New Roman" w:eastAsia="Times New Roman" w:hAnsi="Times New Roman" w:cs="Times New Roman"/>
                <w:sz w:val="20"/>
                <w:szCs w:val="20"/>
              </w:rPr>
              <w:t>1%</w:t>
            </w:r>
          </w:p>
        </w:tc>
      </w:tr>
    </w:tbl>
    <w:p w14:paraId="3E70649A" w14:textId="77777777" w:rsidR="00FF54CB" w:rsidRDefault="00FF54CB">
      <w:pPr>
        <w:widowControl w:val="0"/>
        <w:spacing w:after="0" w:line="276" w:lineRule="auto"/>
        <w:rPr>
          <w:rFonts w:ascii="Times New Roman" w:eastAsia="Times New Roman" w:hAnsi="Times New Roman" w:cs="Times New Roman"/>
          <w:b/>
          <w:sz w:val="20"/>
          <w:szCs w:val="20"/>
        </w:rPr>
      </w:pPr>
    </w:p>
    <w:p w14:paraId="3E70649B" w14:textId="77777777" w:rsidR="00FF54CB" w:rsidRDefault="00B40BC8">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культуры</w:t>
      </w:r>
    </w:p>
    <w:p w14:paraId="3E70649C" w14:textId="77777777" w:rsidR="00FF54CB" w:rsidRDefault="00FF54CB">
      <w:pPr>
        <w:widowControl w:val="0"/>
        <w:spacing w:after="0" w:line="276" w:lineRule="auto"/>
        <w:rPr>
          <w:rFonts w:ascii="Times New Roman" w:eastAsia="Times New Roman" w:hAnsi="Times New Roman" w:cs="Times New Roman"/>
          <w:b/>
          <w:sz w:val="20"/>
          <w:szCs w:val="20"/>
        </w:rPr>
      </w:pPr>
    </w:p>
    <w:tbl>
      <w:tblPr>
        <w:tblStyle w:val="af4"/>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6"/>
        <w:gridCol w:w="730"/>
        <w:gridCol w:w="730"/>
      </w:tblGrid>
      <w:tr w:rsidR="00FF54CB" w14:paraId="3E70649F" w14:textId="77777777">
        <w:trPr>
          <w:trHeight w:val="765"/>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9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 xml:space="preserve">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9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4A3"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A0"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A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A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A7"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A4"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A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A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AB"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A8"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A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A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AF"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A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A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A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B3"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B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B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B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B7"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B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B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B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BB"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B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B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B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BF"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B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B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B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C3"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C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C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C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bl>
    <w:p w14:paraId="3E7064C4" w14:textId="77777777" w:rsidR="00FF54CB" w:rsidRDefault="00FF54CB">
      <w:pPr>
        <w:widowControl w:val="0"/>
        <w:spacing w:after="0" w:line="276" w:lineRule="auto"/>
        <w:rPr>
          <w:rFonts w:ascii="Times New Roman" w:eastAsia="Times New Roman" w:hAnsi="Times New Roman" w:cs="Times New Roman"/>
          <w:b/>
          <w:sz w:val="20"/>
          <w:szCs w:val="20"/>
        </w:rPr>
      </w:pPr>
    </w:p>
    <w:tbl>
      <w:tblPr>
        <w:tblStyle w:val="af5"/>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6"/>
        <w:gridCol w:w="730"/>
        <w:gridCol w:w="730"/>
      </w:tblGrid>
      <w:tr w:rsidR="00FF54CB" w14:paraId="3E7064C7" w14:textId="77777777" w:rsidTr="00920A32">
        <w:trPr>
          <w:trHeight w:val="765"/>
          <w:tblHeader/>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C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C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4CB"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C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Калязинская районная Межпоселенческая библиотечная система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C9" w14:textId="5CC83D3C" w:rsidR="00FF54CB" w:rsidRDefault="0040141E">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C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CF"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C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Калязинский районный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CD" w14:textId="5B169224" w:rsidR="00FF54CB" w:rsidRDefault="0040141E">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C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4D3"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D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Районный дом ремесел</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D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D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bl>
    <w:p w14:paraId="3E7064D4" w14:textId="77777777" w:rsidR="00FF54CB" w:rsidRDefault="00FF54CB">
      <w:pPr>
        <w:widowControl w:val="0"/>
        <w:spacing w:after="0" w:line="276" w:lineRule="auto"/>
        <w:rPr>
          <w:rFonts w:ascii="Times New Roman" w:eastAsia="Times New Roman" w:hAnsi="Times New Roman" w:cs="Times New Roman"/>
          <w:b/>
          <w:sz w:val="20"/>
          <w:szCs w:val="20"/>
        </w:rPr>
      </w:pPr>
    </w:p>
    <w:p w14:paraId="34AFDBA3" w14:textId="77777777" w:rsidR="00425779" w:rsidRDefault="00425779">
      <w:pPr>
        <w:widowControl w:val="0"/>
        <w:spacing w:after="0" w:line="276" w:lineRule="auto"/>
        <w:rPr>
          <w:rFonts w:ascii="Times New Roman" w:eastAsia="Times New Roman" w:hAnsi="Times New Roman" w:cs="Times New Roman"/>
          <w:b/>
          <w:sz w:val="20"/>
          <w:szCs w:val="20"/>
        </w:rPr>
      </w:pPr>
    </w:p>
    <w:p w14:paraId="165BDA7A" w14:textId="77777777" w:rsidR="00425779" w:rsidRDefault="00425779">
      <w:pPr>
        <w:widowControl w:val="0"/>
        <w:spacing w:after="0" w:line="276" w:lineRule="auto"/>
        <w:rPr>
          <w:rFonts w:ascii="Times New Roman" w:eastAsia="Times New Roman" w:hAnsi="Times New Roman" w:cs="Times New Roman"/>
          <w:b/>
          <w:sz w:val="20"/>
          <w:szCs w:val="20"/>
        </w:rPr>
      </w:pPr>
    </w:p>
    <w:p w14:paraId="16CC6E19" w14:textId="77777777" w:rsidR="00425779" w:rsidRDefault="00425779">
      <w:pPr>
        <w:widowControl w:val="0"/>
        <w:spacing w:after="0" w:line="276" w:lineRule="auto"/>
        <w:rPr>
          <w:rFonts w:ascii="Times New Roman" w:eastAsia="Times New Roman" w:hAnsi="Times New Roman" w:cs="Times New Roman"/>
          <w:b/>
          <w:sz w:val="20"/>
          <w:szCs w:val="20"/>
        </w:rPr>
      </w:pPr>
    </w:p>
    <w:tbl>
      <w:tblPr>
        <w:tblStyle w:val="af6"/>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6"/>
        <w:gridCol w:w="730"/>
        <w:gridCol w:w="730"/>
      </w:tblGrid>
      <w:tr w:rsidR="00FF54CB" w14:paraId="3E7064D7" w14:textId="77777777" w:rsidTr="0040141E">
        <w:trPr>
          <w:trHeight w:val="20"/>
        </w:trPr>
        <w:tc>
          <w:tcPr>
            <w:tcW w:w="80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D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lastRenderedPageBreak/>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D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40141E" w14:paraId="3E7064DB" w14:textId="77777777" w:rsidTr="0040141E">
        <w:trPr>
          <w:trHeight w:val="2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D8" w14:textId="77777777" w:rsidR="0040141E" w:rsidRDefault="0040141E" w:rsidP="0040141E">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r>
              <w:rPr>
                <w:rFonts w:ascii="Arial Narrow" w:eastAsia="Arial Narrow" w:hAnsi="Arial Narrow" w:cs="Arial Narrow"/>
                <w:sz w:val="20"/>
                <w:szCs w:val="20"/>
                <w:vertAlign w:val="superscript"/>
              </w:rPr>
              <w:footnoteReference w:id="3"/>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E7064D9" w14:textId="790B2560" w:rsidR="0040141E" w:rsidRDefault="0040141E" w:rsidP="0040141E">
            <w:pPr>
              <w:widowControl w:val="0"/>
              <w:spacing w:after="0" w:line="276" w:lineRule="auto"/>
              <w:jc w:val="center"/>
              <w:rPr>
                <w:sz w:val="20"/>
                <w:szCs w:val="20"/>
              </w:rPr>
            </w:pPr>
            <w:r w:rsidRPr="00180C53">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DA" w14:textId="77777777" w:rsidR="0040141E" w:rsidRDefault="0040141E" w:rsidP="0040141E">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40141E" w14:paraId="3E7064DF" w14:textId="77777777" w:rsidTr="0040141E">
        <w:trPr>
          <w:trHeight w:val="2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DC" w14:textId="77777777" w:rsidR="0040141E" w:rsidRDefault="0040141E" w:rsidP="0040141E">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E7064DD" w14:textId="64A04B2F" w:rsidR="0040141E" w:rsidRDefault="0040141E" w:rsidP="0040141E">
            <w:pPr>
              <w:widowControl w:val="0"/>
              <w:spacing w:after="0" w:line="276" w:lineRule="auto"/>
              <w:jc w:val="center"/>
              <w:rPr>
                <w:sz w:val="20"/>
                <w:szCs w:val="20"/>
              </w:rPr>
            </w:pPr>
            <w:r w:rsidRPr="00180C53">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DE" w14:textId="77777777" w:rsidR="0040141E" w:rsidRDefault="0040141E" w:rsidP="0040141E">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40141E" w14:paraId="3E7064E3" w14:textId="77777777" w:rsidTr="0040141E">
        <w:trPr>
          <w:trHeight w:val="2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E0" w14:textId="77777777" w:rsidR="0040141E" w:rsidRDefault="0040141E" w:rsidP="0040141E">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E7064E1" w14:textId="3384394B" w:rsidR="0040141E" w:rsidRDefault="0040141E" w:rsidP="0040141E">
            <w:pPr>
              <w:widowControl w:val="0"/>
              <w:spacing w:after="0" w:line="276" w:lineRule="auto"/>
              <w:jc w:val="center"/>
              <w:rPr>
                <w:sz w:val="20"/>
                <w:szCs w:val="20"/>
              </w:rPr>
            </w:pPr>
            <w:r w:rsidRPr="00180C53">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E2" w14:textId="77777777" w:rsidR="0040141E" w:rsidRDefault="0040141E" w:rsidP="0040141E">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40141E" w14:paraId="3E7064E7" w14:textId="77777777" w:rsidTr="0040141E">
        <w:trPr>
          <w:trHeight w:val="2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E4" w14:textId="77777777" w:rsidR="0040141E" w:rsidRDefault="0040141E" w:rsidP="0040141E">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E7064E5" w14:textId="1C378FA7" w:rsidR="0040141E" w:rsidRDefault="0040141E" w:rsidP="0040141E">
            <w:pPr>
              <w:widowControl w:val="0"/>
              <w:spacing w:after="0" w:line="276" w:lineRule="auto"/>
              <w:jc w:val="center"/>
              <w:rPr>
                <w:sz w:val="20"/>
                <w:szCs w:val="20"/>
              </w:rPr>
            </w:pPr>
            <w:r w:rsidRPr="00180C53">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E6" w14:textId="77777777" w:rsidR="0040141E" w:rsidRDefault="0040141E" w:rsidP="0040141E">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40141E" w14:paraId="3E7064EB" w14:textId="77777777" w:rsidTr="0040141E">
        <w:trPr>
          <w:trHeight w:val="2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E8" w14:textId="77777777" w:rsidR="0040141E" w:rsidRDefault="0040141E" w:rsidP="0040141E">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E7064E9" w14:textId="7005258F" w:rsidR="0040141E" w:rsidRDefault="0040141E" w:rsidP="0040141E">
            <w:pPr>
              <w:widowControl w:val="0"/>
              <w:spacing w:after="0" w:line="276" w:lineRule="auto"/>
              <w:jc w:val="center"/>
              <w:rPr>
                <w:sz w:val="20"/>
                <w:szCs w:val="20"/>
              </w:rPr>
            </w:pPr>
            <w:r w:rsidRPr="00180C53">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EA" w14:textId="77777777" w:rsidR="0040141E" w:rsidRDefault="0040141E" w:rsidP="0040141E">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40141E" w14:paraId="3E7064EF" w14:textId="77777777" w:rsidTr="0040141E">
        <w:trPr>
          <w:trHeight w:val="2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EC" w14:textId="77777777" w:rsidR="0040141E" w:rsidRDefault="0040141E" w:rsidP="0040141E">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E7064ED" w14:textId="69E29F59" w:rsidR="0040141E" w:rsidRDefault="0040141E" w:rsidP="0040141E">
            <w:pPr>
              <w:widowControl w:val="0"/>
              <w:spacing w:after="0" w:line="276" w:lineRule="auto"/>
              <w:jc w:val="center"/>
              <w:rPr>
                <w:sz w:val="20"/>
                <w:szCs w:val="20"/>
              </w:rPr>
            </w:pPr>
            <w:r w:rsidRPr="00180C53">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EE" w14:textId="77777777" w:rsidR="0040141E" w:rsidRDefault="0040141E" w:rsidP="0040141E">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40141E" w14:paraId="3E7064F3" w14:textId="77777777" w:rsidTr="0040141E">
        <w:trPr>
          <w:trHeight w:val="2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F0" w14:textId="77777777" w:rsidR="0040141E" w:rsidRDefault="0040141E" w:rsidP="0040141E">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E7064F1" w14:textId="70274A2C" w:rsidR="0040141E" w:rsidRDefault="0040141E" w:rsidP="0040141E">
            <w:pPr>
              <w:widowControl w:val="0"/>
              <w:spacing w:after="0" w:line="276" w:lineRule="auto"/>
              <w:jc w:val="center"/>
              <w:rPr>
                <w:sz w:val="20"/>
                <w:szCs w:val="20"/>
              </w:rPr>
            </w:pPr>
            <w:r w:rsidRPr="00180C53">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F2" w14:textId="77777777" w:rsidR="0040141E" w:rsidRDefault="0040141E" w:rsidP="0040141E">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40141E" w14:paraId="3E7064F7" w14:textId="77777777" w:rsidTr="0040141E">
        <w:trPr>
          <w:trHeight w:val="2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F4" w14:textId="77777777" w:rsidR="0040141E" w:rsidRDefault="0040141E" w:rsidP="0040141E">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E7064F5" w14:textId="1D0A1A1F" w:rsidR="0040141E" w:rsidRDefault="0040141E" w:rsidP="0040141E">
            <w:pPr>
              <w:widowControl w:val="0"/>
              <w:spacing w:after="0" w:line="276" w:lineRule="auto"/>
              <w:jc w:val="center"/>
              <w:rPr>
                <w:sz w:val="20"/>
                <w:szCs w:val="20"/>
              </w:rPr>
            </w:pPr>
            <w:r w:rsidRPr="00180C53">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F6" w14:textId="77777777" w:rsidR="0040141E" w:rsidRDefault="0040141E" w:rsidP="0040141E">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40141E" w14:paraId="3E7064FB" w14:textId="77777777" w:rsidTr="0040141E">
        <w:trPr>
          <w:trHeight w:val="2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4F8" w14:textId="77777777" w:rsidR="0040141E" w:rsidRDefault="0040141E" w:rsidP="0040141E">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14:paraId="3E7064F9" w14:textId="2B75A888" w:rsidR="0040141E" w:rsidRDefault="0040141E" w:rsidP="0040141E">
            <w:pPr>
              <w:widowControl w:val="0"/>
              <w:spacing w:after="0" w:line="276" w:lineRule="auto"/>
              <w:jc w:val="center"/>
              <w:rPr>
                <w:sz w:val="20"/>
                <w:szCs w:val="20"/>
              </w:rPr>
            </w:pPr>
            <w:r w:rsidRPr="00180C53">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4FA" w14:textId="77777777" w:rsidR="0040141E" w:rsidRDefault="0040141E" w:rsidP="0040141E">
            <w:pPr>
              <w:widowControl w:val="0"/>
              <w:spacing w:after="0" w:line="276" w:lineRule="auto"/>
              <w:jc w:val="center"/>
              <w:rPr>
                <w:sz w:val="20"/>
                <w:szCs w:val="20"/>
              </w:rPr>
            </w:pPr>
            <w:r>
              <w:rPr>
                <w:rFonts w:ascii="Times New Roman" w:eastAsia="Times New Roman" w:hAnsi="Times New Roman" w:cs="Times New Roman"/>
                <w:sz w:val="20"/>
                <w:szCs w:val="20"/>
              </w:rPr>
              <w:t>100</w:t>
            </w:r>
          </w:p>
        </w:tc>
      </w:tr>
    </w:tbl>
    <w:p w14:paraId="3E7064FC" w14:textId="77777777" w:rsidR="00FF54CB" w:rsidRDefault="00FF54CB">
      <w:pPr>
        <w:widowControl w:val="0"/>
        <w:spacing w:after="0" w:line="276" w:lineRule="auto"/>
        <w:rPr>
          <w:rFonts w:ascii="Times New Roman" w:eastAsia="Times New Roman" w:hAnsi="Times New Roman" w:cs="Times New Roman"/>
          <w:b/>
          <w:sz w:val="20"/>
          <w:szCs w:val="20"/>
        </w:rPr>
      </w:pPr>
    </w:p>
    <w:tbl>
      <w:tblPr>
        <w:tblW w:w="9493" w:type="dxa"/>
        <w:tblLook w:val="04A0" w:firstRow="1" w:lastRow="0" w:firstColumn="1" w:lastColumn="0" w:noHBand="0" w:noVBand="1"/>
      </w:tblPr>
      <w:tblGrid>
        <w:gridCol w:w="3785"/>
        <w:gridCol w:w="4290"/>
        <w:gridCol w:w="709"/>
        <w:gridCol w:w="709"/>
      </w:tblGrid>
      <w:tr w:rsidR="000F18AD" w:rsidRPr="000F18AD" w14:paraId="70680596" w14:textId="77777777" w:rsidTr="00325864">
        <w:trPr>
          <w:trHeight w:val="20"/>
        </w:trPr>
        <w:tc>
          <w:tcPr>
            <w:tcW w:w="80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388F4"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6D79B029"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Выполнение индикатора</w:t>
            </w:r>
          </w:p>
        </w:tc>
      </w:tr>
      <w:tr w:rsidR="000F18AD" w:rsidRPr="000F18AD" w14:paraId="05D5CF77" w14:textId="77777777" w:rsidTr="00325864">
        <w:trPr>
          <w:trHeight w:val="20"/>
        </w:trPr>
        <w:tc>
          <w:tcPr>
            <w:tcW w:w="3785" w:type="dxa"/>
            <w:tcBorders>
              <w:top w:val="nil"/>
              <w:left w:val="single" w:sz="4" w:space="0" w:color="auto"/>
              <w:bottom w:val="single" w:sz="4" w:space="0" w:color="auto"/>
              <w:right w:val="single" w:sz="4" w:space="0" w:color="auto"/>
            </w:tcBorders>
            <w:shd w:val="clear" w:color="auto" w:fill="auto"/>
            <w:noWrap/>
            <w:vAlign w:val="center"/>
            <w:hideMark/>
          </w:tcPr>
          <w:p w14:paraId="61AB2C86"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proofErr w:type="spellStart"/>
            <w:r w:rsidRPr="000F18AD">
              <w:rPr>
                <w:rFonts w:ascii="Times New Roman" w:eastAsia="Times New Roman" w:hAnsi="Times New Roman" w:cs="Times New Roman"/>
                <w:color w:val="000000"/>
                <w:sz w:val="20"/>
                <w:szCs w:val="20"/>
              </w:rPr>
              <w:t>Аршановский</w:t>
            </w:r>
            <w:proofErr w:type="spellEnd"/>
            <w:r w:rsidRPr="000F18AD">
              <w:rPr>
                <w:rFonts w:ascii="Times New Roman" w:eastAsia="Times New Roman" w:hAnsi="Times New Roman" w:cs="Times New Roman"/>
                <w:color w:val="000000"/>
                <w:sz w:val="20"/>
                <w:szCs w:val="20"/>
              </w:rPr>
              <w:t xml:space="preserve"> сельский Дом культуры</w:t>
            </w:r>
          </w:p>
        </w:tc>
        <w:tc>
          <w:tcPr>
            <w:tcW w:w="4290" w:type="dxa"/>
            <w:tcBorders>
              <w:top w:val="nil"/>
              <w:left w:val="nil"/>
              <w:bottom w:val="single" w:sz="4" w:space="0" w:color="auto"/>
              <w:right w:val="single" w:sz="4" w:space="0" w:color="auto"/>
            </w:tcBorders>
            <w:shd w:val="clear" w:color="auto" w:fill="auto"/>
            <w:noWrap/>
            <w:vAlign w:val="center"/>
            <w:hideMark/>
          </w:tcPr>
          <w:p w14:paraId="7ED7F335"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9" w:type="dxa"/>
            <w:tcBorders>
              <w:top w:val="nil"/>
              <w:left w:val="nil"/>
              <w:bottom w:val="single" w:sz="4" w:space="0" w:color="auto"/>
              <w:right w:val="single" w:sz="4" w:space="0" w:color="auto"/>
            </w:tcBorders>
            <w:shd w:val="clear" w:color="auto" w:fill="auto"/>
            <w:noWrap/>
            <w:vAlign w:val="center"/>
            <w:hideMark/>
          </w:tcPr>
          <w:p w14:paraId="3D9A32FD"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FA2DBC4"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100</w:t>
            </w:r>
          </w:p>
        </w:tc>
      </w:tr>
      <w:tr w:rsidR="000F18AD" w:rsidRPr="000F18AD" w14:paraId="05341AEE" w14:textId="77777777" w:rsidTr="00325864">
        <w:trPr>
          <w:trHeight w:val="20"/>
        </w:trPr>
        <w:tc>
          <w:tcPr>
            <w:tcW w:w="3785" w:type="dxa"/>
            <w:tcBorders>
              <w:top w:val="nil"/>
              <w:left w:val="single" w:sz="4" w:space="0" w:color="auto"/>
              <w:bottom w:val="single" w:sz="4" w:space="0" w:color="auto"/>
              <w:right w:val="single" w:sz="4" w:space="0" w:color="auto"/>
            </w:tcBorders>
            <w:shd w:val="clear" w:color="auto" w:fill="auto"/>
            <w:noWrap/>
            <w:vAlign w:val="center"/>
            <w:hideMark/>
          </w:tcPr>
          <w:p w14:paraId="7684B2DD"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proofErr w:type="spellStart"/>
            <w:r w:rsidRPr="000F18AD">
              <w:rPr>
                <w:rFonts w:ascii="Times New Roman" w:eastAsia="Times New Roman" w:hAnsi="Times New Roman" w:cs="Times New Roman"/>
                <w:color w:val="000000"/>
                <w:sz w:val="20"/>
                <w:szCs w:val="20"/>
              </w:rPr>
              <w:t>Изыхский</w:t>
            </w:r>
            <w:proofErr w:type="spellEnd"/>
            <w:r w:rsidRPr="000F18AD">
              <w:rPr>
                <w:rFonts w:ascii="Times New Roman" w:eastAsia="Times New Roman" w:hAnsi="Times New Roman" w:cs="Times New Roman"/>
                <w:color w:val="000000"/>
                <w:sz w:val="20"/>
                <w:szCs w:val="20"/>
              </w:rPr>
              <w:t xml:space="preserve"> сельский Дом культуры</w:t>
            </w:r>
          </w:p>
        </w:tc>
        <w:tc>
          <w:tcPr>
            <w:tcW w:w="4290" w:type="dxa"/>
            <w:tcBorders>
              <w:top w:val="nil"/>
              <w:left w:val="nil"/>
              <w:bottom w:val="single" w:sz="4" w:space="0" w:color="auto"/>
              <w:right w:val="single" w:sz="4" w:space="0" w:color="auto"/>
            </w:tcBorders>
            <w:shd w:val="clear" w:color="auto" w:fill="auto"/>
            <w:noWrap/>
            <w:vAlign w:val="center"/>
            <w:hideMark/>
          </w:tcPr>
          <w:p w14:paraId="5BCEAFAF"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9" w:type="dxa"/>
            <w:tcBorders>
              <w:top w:val="nil"/>
              <w:left w:val="nil"/>
              <w:bottom w:val="single" w:sz="4" w:space="0" w:color="auto"/>
              <w:right w:val="single" w:sz="4" w:space="0" w:color="auto"/>
            </w:tcBorders>
            <w:shd w:val="clear" w:color="auto" w:fill="auto"/>
            <w:noWrap/>
            <w:vAlign w:val="center"/>
            <w:hideMark/>
          </w:tcPr>
          <w:p w14:paraId="2336BFE4"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066C5636"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100</w:t>
            </w:r>
          </w:p>
        </w:tc>
      </w:tr>
      <w:tr w:rsidR="000F18AD" w:rsidRPr="000F18AD" w14:paraId="7A9833F4" w14:textId="77777777" w:rsidTr="00325864">
        <w:trPr>
          <w:trHeight w:val="20"/>
        </w:trPr>
        <w:tc>
          <w:tcPr>
            <w:tcW w:w="3785" w:type="dxa"/>
            <w:tcBorders>
              <w:top w:val="nil"/>
              <w:left w:val="single" w:sz="4" w:space="0" w:color="auto"/>
              <w:bottom w:val="single" w:sz="4" w:space="0" w:color="auto"/>
              <w:right w:val="single" w:sz="4" w:space="0" w:color="auto"/>
            </w:tcBorders>
            <w:shd w:val="clear" w:color="auto" w:fill="auto"/>
            <w:noWrap/>
            <w:vAlign w:val="center"/>
            <w:hideMark/>
          </w:tcPr>
          <w:p w14:paraId="3AF9D09D"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proofErr w:type="spellStart"/>
            <w:r w:rsidRPr="000F18AD">
              <w:rPr>
                <w:rFonts w:ascii="Times New Roman" w:eastAsia="Times New Roman" w:hAnsi="Times New Roman" w:cs="Times New Roman"/>
                <w:color w:val="000000"/>
                <w:sz w:val="20"/>
                <w:szCs w:val="20"/>
              </w:rPr>
              <w:t>Кайбальский</w:t>
            </w:r>
            <w:proofErr w:type="spellEnd"/>
            <w:r w:rsidRPr="000F18AD">
              <w:rPr>
                <w:rFonts w:ascii="Times New Roman" w:eastAsia="Times New Roman" w:hAnsi="Times New Roman" w:cs="Times New Roman"/>
                <w:color w:val="000000"/>
                <w:sz w:val="20"/>
                <w:szCs w:val="20"/>
              </w:rPr>
              <w:t xml:space="preserve"> сельский Дом культуры</w:t>
            </w:r>
          </w:p>
        </w:tc>
        <w:tc>
          <w:tcPr>
            <w:tcW w:w="4290" w:type="dxa"/>
            <w:tcBorders>
              <w:top w:val="nil"/>
              <w:left w:val="nil"/>
              <w:bottom w:val="single" w:sz="4" w:space="0" w:color="auto"/>
              <w:right w:val="single" w:sz="4" w:space="0" w:color="auto"/>
            </w:tcBorders>
            <w:shd w:val="clear" w:color="auto" w:fill="auto"/>
            <w:noWrap/>
            <w:vAlign w:val="center"/>
            <w:hideMark/>
          </w:tcPr>
          <w:p w14:paraId="1CC4DAB3"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9" w:type="dxa"/>
            <w:tcBorders>
              <w:top w:val="nil"/>
              <w:left w:val="nil"/>
              <w:bottom w:val="single" w:sz="4" w:space="0" w:color="auto"/>
              <w:right w:val="single" w:sz="4" w:space="0" w:color="auto"/>
            </w:tcBorders>
            <w:shd w:val="clear" w:color="auto" w:fill="auto"/>
            <w:noWrap/>
            <w:vAlign w:val="center"/>
            <w:hideMark/>
          </w:tcPr>
          <w:p w14:paraId="4706B954"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68009D1C"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100</w:t>
            </w:r>
          </w:p>
        </w:tc>
      </w:tr>
      <w:tr w:rsidR="000F18AD" w:rsidRPr="000F18AD" w14:paraId="66E5F459" w14:textId="77777777" w:rsidTr="00325864">
        <w:trPr>
          <w:trHeight w:val="20"/>
        </w:trPr>
        <w:tc>
          <w:tcPr>
            <w:tcW w:w="3785" w:type="dxa"/>
            <w:tcBorders>
              <w:top w:val="nil"/>
              <w:left w:val="single" w:sz="4" w:space="0" w:color="auto"/>
              <w:bottom w:val="single" w:sz="4" w:space="0" w:color="auto"/>
              <w:right w:val="single" w:sz="4" w:space="0" w:color="auto"/>
            </w:tcBorders>
            <w:shd w:val="clear" w:color="auto" w:fill="auto"/>
            <w:noWrap/>
            <w:vAlign w:val="center"/>
            <w:hideMark/>
          </w:tcPr>
          <w:p w14:paraId="3C0E105A"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Кировский сельский Дом культуры</w:t>
            </w:r>
          </w:p>
        </w:tc>
        <w:tc>
          <w:tcPr>
            <w:tcW w:w="4290" w:type="dxa"/>
            <w:tcBorders>
              <w:top w:val="nil"/>
              <w:left w:val="nil"/>
              <w:bottom w:val="single" w:sz="4" w:space="0" w:color="auto"/>
              <w:right w:val="single" w:sz="4" w:space="0" w:color="auto"/>
            </w:tcBorders>
            <w:shd w:val="clear" w:color="auto" w:fill="auto"/>
            <w:noWrap/>
            <w:vAlign w:val="center"/>
            <w:hideMark/>
          </w:tcPr>
          <w:p w14:paraId="02961827"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9" w:type="dxa"/>
            <w:tcBorders>
              <w:top w:val="nil"/>
              <w:left w:val="nil"/>
              <w:bottom w:val="single" w:sz="4" w:space="0" w:color="auto"/>
              <w:right w:val="single" w:sz="4" w:space="0" w:color="auto"/>
            </w:tcBorders>
            <w:shd w:val="clear" w:color="auto" w:fill="auto"/>
            <w:noWrap/>
            <w:vAlign w:val="center"/>
            <w:hideMark/>
          </w:tcPr>
          <w:p w14:paraId="53294045"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093886F"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100</w:t>
            </w:r>
          </w:p>
        </w:tc>
      </w:tr>
      <w:tr w:rsidR="000F18AD" w:rsidRPr="000F18AD" w14:paraId="4F3732EB" w14:textId="77777777" w:rsidTr="00325864">
        <w:trPr>
          <w:trHeight w:val="20"/>
        </w:trPr>
        <w:tc>
          <w:tcPr>
            <w:tcW w:w="3785" w:type="dxa"/>
            <w:tcBorders>
              <w:top w:val="nil"/>
              <w:left w:val="single" w:sz="4" w:space="0" w:color="auto"/>
              <w:bottom w:val="single" w:sz="4" w:space="0" w:color="auto"/>
              <w:right w:val="single" w:sz="4" w:space="0" w:color="auto"/>
            </w:tcBorders>
            <w:shd w:val="clear" w:color="auto" w:fill="auto"/>
            <w:noWrap/>
            <w:vAlign w:val="center"/>
            <w:hideMark/>
          </w:tcPr>
          <w:p w14:paraId="1EDBD513"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Краснопольский сельский Дом культуры</w:t>
            </w:r>
          </w:p>
        </w:tc>
        <w:tc>
          <w:tcPr>
            <w:tcW w:w="4290" w:type="dxa"/>
            <w:tcBorders>
              <w:top w:val="nil"/>
              <w:left w:val="nil"/>
              <w:bottom w:val="single" w:sz="4" w:space="0" w:color="auto"/>
              <w:right w:val="single" w:sz="4" w:space="0" w:color="auto"/>
            </w:tcBorders>
            <w:shd w:val="clear" w:color="auto" w:fill="auto"/>
            <w:noWrap/>
            <w:vAlign w:val="center"/>
            <w:hideMark/>
          </w:tcPr>
          <w:p w14:paraId="7289EC1A"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9" w:type="dxa"/>
            <w:tcBorders>
              <w:top w:val="nil"/>
              <w:left w:val="nil"/>
              <w:bottom w:val="single" w:sz="4" w:space="0" w:color="auto"/>
              <w:right w:val="single" w:sz="4" w:space="0" w:color="auto"/>
            </w:tcBorders>
            <w:shd w:val="clear" w:color="auto" w:fill="auto"/>
            <w:noWrap/>
            <w:vAlign w:val="center"/>
            <w:hideMark/>
          </w:tcPr>
          <w:p w14:paraId="3033961C"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61282F8"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100</w:t>
            </w:r>
          </w:p>
        </w:tc>
      </w:tr>
      <w:tr w:rsidR="000F18AD" w:rsidRPr="000F18AD" w14:paraId="79B56404" w14:textId="77777777" w:rsidTr="00325864">
        <w:trPr>
          <w:trHeight w:val="20"/>
        </w:trPr>
        <w:tc>
          <w:tcPr>
            <w:tcW w:w="3785" w:type="dxa"/>
            <w:tcBorders>
              <w:top w:val="nil"/>
              <w:left w:val="single" w:sz="4" w:space="0" w:color="auto"/>
              <w:bottom w:val="single" w:sz="4" w:space="0" w:color="auto"/>
              <w:right w:val="single" w:sz="4" w:space="0" w:color="auto"/>
            </w:tcBorders>
            <w:shd w:val="clear" w:color="auto" w:fill="auto"/>
            <w:noWrap/>
            <w:vAlign w:val="center"/>
            <w:hideMark/>
          </w:tcPr>
          <w:p w14:paraId="13A93E83"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Новомихайловский сельский Дом культуры</w:t>
            </w:r>
          </w:p>
        </w:tc>
        <w:tc>
          <w:tcPr>
            <w:tcW w:w="4290" w:type="dxa"/>
            <w:tcBorders>
              <w:top w:val="nil"/>
              <w:left w:val="nil"/>
              <w:bottom w:val="single" w:sz="4" w:space="0" w:color="auto"/>
              <w:right w:val="single" w:sz="4" w:space="0" w:color="auto"/>
            </w:tcBorders>
            <w:shd w:val="clear" w:color="auto" w:fill="auto"/>
            <w:noWrap/>
            <w:vAlign w:val="center"/>
            <w:hideMark/>
          </w:tcPr>
          <w:p w14:paraId="5ECFD299"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9" w:type="dxa"/>
            <w:tcBorders>
              <w:top w:val="nil"/>
              <w:left w:val="nil"/>
              <w:bottom w:val="single" w:sz="4" w:space="0" w:color="auto"/>
              <w:right w:val="single" w:sz="4" w:space="0" w:color="auto"/>
            </w:tcBorders>
            <w:shd w:val="clear" w:color="auto" w:fill="auto"/>
            <w:noWrap/>
            <w:vAlign w:val="center"/>
            <w:hideMark/>
          </w:tcPr>
          <w:p w14:paraId="65CF1B76"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55D5C93"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100</w:t>
            </w:r>
          </w:p>
        </w:tc>
      </w:tr>
      <w:tr w:rsidR="000F18AD" w:rsidRPr="000F18AD" w14:paraId="6D1A135D" w14:textId="77777777" w:rsidTr="00325864">
        <w:trPr>
          <w:trHeight w:val="20"/>
        </w:trPr>
        <w:tc>
          <w:tcPr>
            <w:tcW w:w="3785" w:type="dxa"/>
            <w:tcBorders>
              <w:top w:val="nil"/>
              <w:left w:val="single" w:sz="4" w:space="0" w:color="auto"/>
              <w:bottom w:val="single" w:sz="4" w:space="0" w:color="auto"/>
              <w:right w:val="single" w:sz="4" w:space="0" w:color="auto"/>
            </w:tcBorders>
            <w:shd w:val="clear" w:color="auto" w:fill="auto"/>
            <w:noWrap/>
            <w:vAlign w:val="center"/>
            <w:hideMark/>
          </w:tcPr>
          <w:p w14:paraId="3ECAEDE1"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Новороссийский сельский Дом культуры</w:t>
            </w:r>
          </w:p>
        </w:tc>
        <w:tc>
          <w:tcPr>
            <w:tcW w:w="4290" w:type="dxa"/>
            <w:tcBorders>
              <w:top w:val="nil"/>
              <w:left w:val="nil"/>
              <w:bottom w:val="single" w:sz="4" w:space="0" w:color="auto"/>
              <w:right w:val="single" w:sz="4" w:space="0" w:color="auto"/>
            </w:tcBorders>
            <w:shd w:val="clear" w:color="auto" w:fill="auto"/>
            <w:noWrap/>
            <w:vAlign w:val="center"/>
            <w:hideMark/>
          </w:tcPr>
          <w:p w14:paraId="0A14B778"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9" w:type="dxa"/>
            <w:tcBorders>
              <w:top w:val="nil"/>
              <w:left w:val="nil"/>
              <w:bottom w:val="single" w:sz="4" w:space="0" w:color="auto"/>
              <w:right w:val="single" w:sz="4" w:space="0" w:color="auto"/>
            </w:tcBorders>
            <w:shd w:val="clear" w:color="auto" w:fill="auto"/>
            <w:noWrap/>
            <w:vAlign w:val="center"/>
            <w:hideMark/>
          </w:tcPr>
          <w:p w14:paraId="57CF2B31"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1B8E445"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100</w:t>
            </w:r>
          </w:p>
        </w:tc>
      </w:tr>
      <w:tr w:rsidR="000F18AD" w:rsidRPr="000F18AD" w14:paraId="5021A0EE" w14:textId="77777777" w:rsidTr="00325864">
        <w:trPr>
          <w:trHeight w:val="20"/>
        </w:trPr>
        <w:tc>
          <w:tcPr>
            <w:tcW w:w="3785" w:type="dxa"/>
            <w:tcBorders>
              <w:top w:val="nil"/>
              <w:left w:val="single" w:sz="4" w:space="0" w:color="auto"/>
              <w:bottom w:val="single" w:sz="4" w:space="0" w:color="auto"/>
              <w:right w:val="single" w:sz="4" w:space="0" w:color="auto"/>
            </w:tcBorders>
            <w:shd w:val="clear" w:color="auto" w:fill="auto"/>
            <w:noWrap/>
            <w:vAlign w:val="center"/>
            <w:hideMark/>
          </w:tcPr>
          <w:p w14:paraId="1C65D0FF"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Очурский сельский Дом культуры</w:t>
            </w:r>
          </w:p>
        </w:tc>
        <w:tc>
          <w:tcPr>
            <w:tcW w:w="4290" w:type="dxa"/>
            <w:tcBorders>
              <w:top w:val="nil"/>
              <w:left w:val="nil"/>
              <w:bottom w:val="single" w:sz="4" w:space="0" w:color="auto"/>
              <w:right w:val="single" w:sz="4" w:space="0" w:color="auto"/>
            </w:tcBorders>
            <w:shd w:val="clear" w:color="auto" w:fill="auto"/>
            <w:noWrap/>
            <w:vAlign w:val="center"/>
            <w:hideMark/>
          </w:tcPr>
          <w:p w14:paraId="090F8402"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9" w:type="dxa"/>
            <w:tcBorders>
              <w:top w:val="nil"/>
              <w:left w:val="nil"/>
              <w:bottom w:val="single" w:sz="4" w:space="0" w:color="auto"/>
              <w:right w:val="single" w:sz="4" w:space="0" w:color="auto"/>
            </w:tcBorders>
            <w:shd w:val="clear" w:color="auto" w:fill="auto"/>
            <w:noWrap/>
            <w:vAlign w:val="center"/>
            <w:hideMark/>
          </w:tcPr>
          <w:p w14:paraId="3347EB23"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69147035"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100</w:t>
            </w:r>
          </w:p>
        </w:tc>
      </w:tr>
      <w:tr w:rsidR="000F18AD" w:rsidRPr="000F18AD" w14:paraId="36CA85FA" w14:textId="77777777" w:rsidTr="00325864">
        <w:trPr>
          <w:trHeight w:val="20"/>
        </w:trPr>
        <w:tc>
          <w:tcPr>
            <w:tcW w:w="3785" w:type="dxa"/>
            <w:tcBorders>
              <w:top w:val="nil"/>
              <w:left w:val="single" w:sz="4" w:space="0" w:color="auto"/>
              <w:bottom w:val="single" w:sz="4" w:space="0" w:color="auto"/>
              <w:right w:val="single" w:sz="4" w:space="0" w:color="auto"/>
            </w:tcBorders>
            <w:shd w:val="clear" w:color="auto" w:fill="auto"/>
            <w:noWrap/>
            <w:vAlign w:val="center"/>
            <w:hideMark/>
          </w:tcPr>
          <w:p w14:paraId="3527B815"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Подсинский сельский Дом культуры</w:t>
            </w:r>
          </w:p>
        </w:tc>
        <w:tc>
          <w:tcPr>
            <w:tcW w:w="4290" w:type="dxa"/>
            <w:tcBorders>
              <w:top w:val="nil"/>
              <w:left w:val="nil"/>
              <w:bottom w:val="single" w:sz="4" w:space="0" w:color="auto"/>
              <w:right w:val="single" w:sz="4" w:space="0" w:color="auto"/>
            </w:tcBorders>
            <w:shd w:val="clear" w:color="auto" w:fill="auto"/>
            <w:noWrap/>
            <w:vAlign w:val="center"/>
            <w:hideMark/>
          </w:tcPr>
          <w:p w14:paraId="4FCDCD80" w14:textId="77777777" w:rsidR="000F18AD" w:rsidRPr="000F18AD" w:rsidRDefault="000F18AD" w:rsidP="000F18AD">
            <w:pPr>
              <w:spacing w:after="0" w:line="240" w:lineRule="auto"/>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09" w:type="dxa"/>
            <w:tcBorders>
              <w:top w:val="nil"/>
              <w:left w:val="nil"/>
              <w:bottom w:val="single" w:sz="4" w:space="0" w:color="auto"/>
              <w:right w:val="single" w:sz="4" w:space="0" w:color="auto"/>
            </w:tcBorders>
            <w:shd w:val="clear" w:color="auto" w:fill="auto"/>
            <w:noWrap/>
            <w:vAlign w:val="center"/>
            <w:hideMark/>
          </w:tcPr>
          <w:p w14:paraId="25519978"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6794EA2" w14:textId="77777777" w:rsidR="000F18AD" w:rsidRPr="000F18AD" w:rsidRDefault="000F18AD" w:rsidP="000F18AD">
            <w:pPr>
              <w:spacing w:after="0" w:line="240" w:lineRule="auto"/>
              <w:jc w:val="center"/>
              <w:rPr>
                <w:rFonts w:ascii="Times New Roman" w:eastAsia="Times New Roman" w:hAnsi="Times New Roman" w:cs="Times New Roman"/>
                <w:color w:val="000000"/>
                <w:sz w:val="20"/>
                <w:szCs w:val="20"/>
              </w:rPr>
            </w:pPr>
            <w:r w:rsidRPr="000F18AD">
              <w:rPr>
                <w:rFonts w:ascii="Times New Roman" w:eastAsia="Times New Roman" w:hAnsi="Times New Roman" w:cs="Times New Roman"/>
                <w:color w:val="000000"/>
                <w:sz w:val="20"/>
                <w:szCs w:val="20"/>
              </w:rPr>
              <w:t>100</w:t>
            </w:r>
          </w:p>
        </w:tc>
      </w:tr>
    </w:tbl>
    <w:p w14:paraId="410AE2F3" w14:textId="77777777" w:rsidR="000F18AD" w:rsidRDefault="000F18AD">
      <w:pPr>
        <w:widowControl w:val="0"/>
        <w:spacing w:after="0" w:line="276" w:lineRule="auto"/>
        <w:rPr>
          <w:rFonts w:ascii="Times New Roman" w:eastAsia="Times New Roman" w:hAnsi="Times New Roman" w:cs="Times New Roman"/>
          <w:b/>
          <w:sz w:val="20"/>
          <w:szCs w:val="20"/>
        </w:rPr>
      </w:pPr>
    </w:p>
    <w:tbl>
      <w:tblPr>
        <w:tblStyle w:val="af7"/>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6"/>
        <w:gridCol w:w="730"/>
        <w:gridCol w:w="730"/>
      </w:tblGrid>
      <w:tr w:rsidR="00FF54CB" w14:paraId="3E7064FF" w14:textId="77777777" w:rsidTr="00920A32">
        <w:trPr>
          <w:trHeight w:val="1215"/>
          <w:tblHeader/>
        </w:trPr>
        <w:tc>
          <w:tcPr>
            <w:tcW w:w="80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4F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4F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503"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00"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0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0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r>
      <w:tr w:rsidR="00FF54CB" w14:paraId="3E706507"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04"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0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0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r>
      <w:tr w:rsidR="00FF54CB" w14:paraId="3E70650B"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08"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0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112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0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113</w:t>
            </w:r>
          </w:p>
        </w:tc>
      </w:tr>
      <w:tr w:rsidR="00FF54CB" w14:paraId="3E70650F"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0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0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0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94</w:t>
            </w:r>
          </w:p>
        </w:tc>
      </w:tr>
      <w:tr w:rsidR="00FF54CB" w14:paraId="3E706513"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1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1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1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517"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1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1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1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125</w:t>
            </w:r>
          </w:p>
        </w:tc>
      </w:tr>
      <w:tr w:rsidR="00FF54CB" w14:paraId="3E70651B"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1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lastRenderedPageBreak/>
              <w:t>Новороссийский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1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1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146</w:t>
            </w:r>
          </w:p>
        </w:tc>
      </w:tr>
      <w:tr w:rsidR="00FF54CB" w14:paraId="3E70651F"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1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1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1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r>
      <w:tr w:rsidR="00FF54CB" w14:paraId="3E706523"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2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2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442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2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443</w:t>
            </w:r>
          </w:p>
        </w:tc>
      </w:tr>
    </w:tbl>
    <w:p w14:paraId="3E706524" w14:textId="77777777" w:rsidR="00FF54CB" w:rsidRDefault="00FF54CB">
      <w:pPr>
        <w:widowControl w:val="0"/>
        <w:spacing w:after="0" w:line="276" w:lineRule="auto"/>
        <w:rPr>
          <w:rFonts w:ascii="Times New Roman" w:eastAsia="Times New Roman" w:hAnsi="Times New Roman" w:cs="Times New Roman"/>
          <w:b/>
          <w:sz w:val="20"/>
          <w:szCs w:val="20"/>
        </w:rPr>
      </w:pPr>
    </w:p>
    <w:tbl>
      <w:tblPr>
        <w:tblStyle w:val="af8"/>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6"/>
        <w:gridCol w:w="730"/>
        <w:gridCol w:w="730"/>
      </w:tblGrid>
      <w:tr w:rsidR="00FF54CB" w14:paraId="3E706527" w14:textId="77777777">
        <w:trPr>
          <w:trHeight w:val="1215"/>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52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52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52B"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28"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2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2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142</w:t>
            </w:r>
          </w:p>
        </w:tc>
      </w:tr>
      <w:tr w:rsidR="00FF54CB" w14:paraId="3E70652F"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2C"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2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2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r>
      <w:tr w:rsidR="00FF54CB" w14:paraId="3E706533"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30"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3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58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3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58</w:t>
            </w:r>
          </w:p>
        </w:tc>
      </w:tr>
      <w:tr w:rsidR="00FF54CB" w14:paraId="3E706537"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3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3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51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3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52</w:t>
            </w:r>
          </w:p>
        </w:tc>
      </w:tr>
      <w:tr w:rsidR="00FF54CB" w14:paraId="3E70653B"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3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3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3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98</w:t>
            </w:r>
          </w:p>
        </w:tc>
      </w:tr>
      <w:tr w:rsidR="00FF54CB" w14:paraId="3E70653F"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3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3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3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r>
      <w:tr w:rsidR="00FF54CB" w14:paraId="3E706543"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4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4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131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4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132</w:t>
            </w:r>
          </w:p>
        </w:tc>
      </w:tr>
      <w:tr w:rsidR="00FF54CB" w14:paraId="3E706547"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4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4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88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4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88</w:t>
            </w:r>
          </w:p>
        </w:tc>
      </w:tr>
      <w:tr w:rsidR="00FF54CB" w14:paraId="3E70654B"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4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4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424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4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424</w:t>
            </w:r>
          </w:p>
        </w:tc>
      </w:tr>
    </w:tbl>
    <w:p w14:paraId="3E70654C" w14:textId="77777777" w:rsidR="00FF54CB" w:rsidRDefault="00B40BC8">
      <w:pPr>
        <w:widowControl w:val="0"/>
        <w:spacing w:after="0" w:line="276"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rPr>
        <w:t>2. Комфортность условий предоставления услуг</w:t>
      </w:r>
    </w:p>
    <w:tbl>
      <w:tblPr>
        <w:tblStyle w:val="af9"/>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44"/>
        <w:gridCol w:w="5706"/>
        <w:gridCol w:w="623"/>
        <w:gridCol w:w="623"/>
      </w:tblGrid>
      <w:tr w:rsidR="00FF54CB" w14:paraId="3E70654F" w14:textId="77777777" w:rsidTr="005A75D6">
        <w:trPr>
          <w:trHeight w:val="20"/>
        </w:trPr>
        <w:tc>
          <w:tcPr>
            <w:tcW w:w="825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54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2.1.1. Наличие комфортных условий для предоставления услуг</w:t>
            </w:r>
          </w:p>
        </w:tc>
        <w:tc>
          <w:tcPr>
            <w:tcW w:w="124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4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554" w14:textId="77777777" w:rsidTr="005A75D6">
        <w:trPr>
          <w:trHeight w:val="20"/>
        </w:trPr>
        <w:tc>
          <w:tcPr>
            <w:tcW w:w="254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50"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570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51"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52" w14:textId="77777777" w:rsidR="00FF54CB" w:rsidRDefault="00FF54CB">
            <w:pPr>
              <w:widowControl w:val="0"/>
              <w:spacing w:after="0" w:line="276" w:lineRule="auto"/>
              <w:rPr>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53" w14:textId="77777777" w:rsidR="00FF54CB" w:rsidRDefault="00B40BC8">
            <w:pPr>
              <w:widowControl w:val="0"/>
              <w:spacing w:after="0" w:line="276" w:lineRule="auto"/>
              <w:rPr>
                <w:sz w:val="20"/>
                <w:szCs w:val="20"/>
              </w:rPr>
            </w:pPr>
            <w:r>
              <w:rPr>
                <w:sz w:val="20"/>
                <w:szCs w:val="20"/>
              </w:rPr>
              <w:t>100</w:t>
            </w:r>
          </w:p>
        </w:tc>
      </w:tr>
      <w:tr w:rsidR="00FF54CB" w14:paraId="3E706559" w14:textId="77777777" w:rsidTr="005A75D6">
        <w:trPr>
          <w:trHeight w:val="20"/>
        </w:trPr>
        <w:tc>
          <w:tcPr>
            <w:tcW w:w="254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55"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570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56"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57" w14:textId="77777777" w:rsidR="00FF54CB" w:rsidRDefault="00FF54CB">
            <w:pPr>
              <w:widowControl w:val="0"/>
              <w:spacing w:after="0" w:line="276" w:lineRule="auto"/>
              <w:rPr>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58" w14:textId="77777777" w:rsidR="00FF54CB" w:rsidRDefault="00B40BC8">
            <w:pPr>
              <w:widowControl w:val="0"/>
              <w:spacing w:after="0" w:line="276" w:lineRule="auto"/>
              <w:rPr>
                <w:sz w:val="20"/>
                <w:szCs w:val="20"/>
              </w:rPr>
            </w:pPr>
            <w:r>
              <w:rPr>
                <w:sz w:val="20"/>
                <w:szCs w:val="20"/>
              </w:rPr>
              <w:t>100</w:t>
            </w:r>
          </w:p>
        </w:tc>
      </w:tr>
      <w:tr w:rsidR="00FF54CB" w14:paraId="3E70655E" w14:textId="77777777" w:rsidTr="005A75D6">
        <w:trPr>
          <w:trHeight w:val="20"/>
        </w:trPr>
        <w:tc>
          <w:tcPr>
            <w:tcW w:w="254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5A"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570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5B"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5C" w14:textId="77777777" w:rsidR="00FF54CB" w:rsidRDefault="00FF54CB">
            <w:pPr>
              <w:widowControl w:val="0"/>
              <w:spacing w:after="0" w:line="276" w:lineRule="auto"/>
              <w:rPr>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5D" w14:textId="77777777" w:rsidR="00FF54CB" w:rsidRDefault="00B40BC8">
            <w:pPr>
              <w:widowControl w:val="0"/>
              <w:spacing w:after="0" w:line="276" w:lineRule="auto"/>
              <w:rPr>
                <w:sz w:val="20"/>
                <w:szCs w:val="20"/>
              </w:rPr>
            </w:pPr>
            <w:r>
              <w:rPr>
                <w:sz w:val="20"/>
                <w:szCs w:val="20"/>
              </w:rPr>
              <w:t>100</w:t>
            </w:r>
          </w:p>
        </w:tc>
      </w:tr>
      <w:tr w:rsidR="00FF54CB" w14:paraId="3E706563" w14:textId="77777777" w:rsidTr="005A75D6">
        <w:trPr>
          <w:trHeight w:val="20"/>
        </w:trPr>
        <w:tc>
          <w:tcPr>
            <w:tcW w:w="254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5F"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570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6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61" w14:textId="77777777" w:rsidR="00FF54CB" w:rsidRDefault="00FF54CB">
            <w:pPr>
              <w:widowControl w:val="0"/>
              <w:spacing w:after="0" w:line="276" w:lineRule="auto"/>
              <w:rPr>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62" w14:textId="77777777" w:rsidR="00FF54CB" w:rsidRDefault="00B40BC8">
            <w:pPr>
              <w:widowControl w:val="0"/>
              <w:spacing w:after="0" w:line="276" w:lineRule="auto"/>
              <w:rPr>
                <w:sz w:val="20"/>
                <w:szCs w:val="20"/>
              </w:rPr>
            </w:pPr>
            <w:r>
              <w:rPr>
                <w:sz w:val="20"/>
                <w:szCs w:val="20"/>
              </w:rPr>
              <w:t>100</w:t>
            </w:r>
          </w:p>
        </w:tc>
      </w:tr>
      <w:tr w:rsidR="00FF54CB" w14:paraId="3E706568" w14:textId="77777777" w:rsidTr="005A75D6">
        <w:trPr>
          <w:trHeight w:val="20"/>
        </w:trPr>
        <w:tc>
          <w:tcPr>
            <w:tcW w:w="254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6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570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6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66" w14:textId="77777777" w:rsidR="00FF54CB" w:rsidRDefault="00FF54CB">
            <w:pPr>
              <w:widowControl w:val="0"/>
              <w:spacing w:after="0" w:line="276" w:lineRule="auto"/>
              <w:rPr>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67" w14:textId="77777777" w:rsidR="00FF54CB" w:rsidRDefault="00B40BC8">
            <w:pPr>
              <w:widowControl w:val="0"/>
              <w:spacing w:after="0" w:line="276" w:lineRule="auto"/>
              <w:rPr>
                <w:sz w:val="20"/>
                <w:szCs w:val="20"/>
              </w:rPr>
            </w:pPr>
            <w:r>
              <w:rPr>
                <w:sz w:val="20"/>
                <w:szCs w:val="20"/>
              </w:rPr>
              <w:t>100</w:t>
            </w:r>
          </w:p>
        </w:tc>
      </w:tr>
      <w:tr w:rsidR="00FF54CB" w14:paraId="3E70656D" w14:textId="77777777" w:rsidTr="005A75D6">
        <w:trPr>
          <w:trHeight w:val="20"/>
        </w:trPr>
        <w:tc>
          <w:tcPr>
            <w:tcW w:w="254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6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570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6A"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6B" w14:textId="77777777" w:rsidR="00FF54CB" w:rsidRDefault="00FF54CB">
            <w:pPr>
              <w:widowControl w:val="0"/>
              <w:spacing w:after="0" w:line="276" w:lineRule="auto"/>
              <w:rPr>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6C" w14:textId="77777777" w:rsidR="00FF54CB" w:rsidRDefault="00B40BC8">
            <w:pPr>
              <w:widowControl w:val="0"/>
              <w:spacing w:after="0" w:line="276" w:lineRule="auto"/>
              <w:rPr>
                <w:sz w:val="20"/>
                <w:szCs w:val="20"/>
              </w:rPr>
            </w:pPr>
            <w:r>
              <w:rPr>
                <w:sz w:val="20"/>
                <w:szCs w:val="20"/>
              </w:rPr>
              <w:t>100</w:t>
            </w:r>
          </w:p>
        </w:tc>
      </w:tr>
      <w:tr w:rsidR="00B44EAE" w14:paraId="3E706572" w14:textId="77777777" w:rsidTr="005A75D6">
        <w:trPr>
          <w:trHeight w:val="20"/>
        </w:trPr>
        <w:tc>
          <w:tcPr>
            <w:tcW w:w="254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6E" w14:textId="77777777" w:rsidR="00B44EAE" w:rsidRDefault="00B44EAE" w:rsidP="00B44EAE">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570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6F" w14:textId="6F940577" w:rsidR="00B44EAE" w:rsidRDefault="00B44EAE" w:rsidP="00B44EAE">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70" w14:textId="77777777" w:rsidR="00B44EAE" w:rsidRDefault="00B44EAE" w:rsidP="00B44EAE">
            <w:pPr>
              <w:widowControl w:val="0"/>
              <w:spacing w:after="0" w:line="276" w:lineRule="auto"/>
              <w:rPr>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71" w14:textId="25BE0EBF" w:rsidR="00B44EAE" w:rsidRDefault="00B44EAE" w:rsidP="00B44EAE">
            <w:pPr>
              <w:widowControl w:val="0"/>
              <w:spacing w:after="0" w:line="276" w:lineRule="auto"/>
              <w:rPr>
                <w:sz w:val="20"/>
                <w:szCs w:val="20"/>
              </w:rPr>
            </w:pPr>
            <w:r>
              <w:rPr>
                <w:sz w:val="20"/>
                <w:szCs w:val="20"/>
              </w:rPr>
              <w:t>100</w:t>
            </w:r>
          </w:p>
        </w:tc>
      </w:tr>
      <w:tr w:rsidR="00FF54CB" w14:paraId="3E706577" w14:textId="77777777" w:rsidTr="005A75D6">
        <w:trPr>
          <w:trHeight w:val="20"/>
        </w:trPr>
        <w:tc>
          <w:tcPr>
            <w:tcW w:w="254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73"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570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7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75" w14:textId="77777777" w:rsidR="00FF54CB" w:rsidRDefault="00FF54CB">
            <w:pPr>
              <w:widowControl w:val="0"/>
              <w:spacing w:after="0" w:line="276" w:lineRule="auto"/>
              <w:rPr>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76" w14:textId="77777777" w:rsidR="00FF54CB" w:rsidRDefault="00B40BC8">
            <w:pPr>
              <w:widowControl w:val="0"/>
              <w:spacing w:after="0" w:line="276" w:lineRule="auto"/>
              <w:rPr>
                <w:sz w:val="20"/>
                <w:szCs w:val="20"/>
              </w:rPr>
            </w:pPr>
            <w:r>
              <w:rPr>
                <w:sz w:val="20"/>
                <w:szCs w:val="20"/>
              </w:rPr>
              <w:t>100</w:t>
            </w:r>
          </w:p>
        </w:tc>
      </w:tr>
      <w:tr w:rsidR="00FF54CB" w14:paraId="3E70657C" w14:textId="77777777" w:rsidTr="005A75D6">
        <w:trPr>
          <w:trHeight w:val="20"/>
        </w:trPr>
        <w:tc>
          <w:tcPr>
            <w:tcW w:w="254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7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570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7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7A" w14:textId="77777777" w:rsidR="00FF54CB" w:rsidRDefault="00FF54CB">
            <w:pPr>
              <w:widowControl w:val="0"/>
              <w:spacing w:after="0" w:line="276" w:lineRule="auto"/>
              <w:jc w:val="center"/>
              <w:rPr>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7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bl>
    <w:p w14:paraId="3E70657D" w14:textId="77777777" w:rsidR="00FF54CB" w:rsidRDefault="00FF54CB">
      <w:pPr>
        <w:widowControl w:val="0"/>
        <w:spacing w:after="0" w:line="276" w:lineRule="auto"/>
        <w:jc w:val="center"/>
        <w:rPr>
          <w:rFonts w:ascii="Times New Roman" w:eastAsia="Times New Roman" w:hAnsi="Times New Roman" w:cs="Times New Roman"/>
          <w:b/>
          <w:sz w:val="20"/>
          <w:szCs w:val="20"/>
        </w:rPr>
      </w:pPr>
    </w:p>
    <w:tbl>
      <w:tblPr>
        <w:tblStyle w:val="afa"/>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6"/>
        <w:gridCol w:w="730"/>
        <w:gridCol w:w="730"/>
      </w:tblGrid>
      <w:tr w:rsidR="00FF54CB" w14:paraId="3E706580" w14:textId="77777777" w:rsidTr="00920A32">
        <w:trPr>
          <w:trHeight w:val="765"/>
          <w:tblHeader/>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57E"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57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584"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81"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8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8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r>
      <w:tr w:rsidR="00FF54CB" w14:paraId="3E706588"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85"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8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8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r>
      <w:tr w:rsidR="00FF54CB" w14:paraId="3E70658C"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89"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lastRenderedPageBreak/>
              <w:t>Кайбальский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8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8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125</w:t>
            </w:r>
          </w:p>
        </w:tc>
      </w:tr>
      <w:tr w:rsidR="00FF54CB" w14:paraId="3E706590"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8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8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8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108</w:t>
            </w:r>
          </w:p>
        </w:tc>
      </w:tr>
      <w:tr w:rsidR="00FF54CB" w14:paraId="3E706594"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91"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9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9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598"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9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9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9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128</w:t>
            </w:r>
          </w:p>
        </w:tc>
      </w:tr>
      <w:tr w:rsidR="00FF54CB" w14:paraId="3E70659C"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9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9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9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r>
      <w:tr w:rsidR="00FF54CB" w14:paraId="3E7065A0"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9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9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9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5A4"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A1"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A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438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A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450</w:t>
            </w:r>
          </w:p>
        </w:tc>
      </w:tr>
    </w:tbl>
    <w:p w14:paraId="3E7065A5" w14:textId="5FEAF73D" w:rsidR="00FF54CB" w:rsidRDefault="00B40BC8">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Style w:val="afb"/>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69"/>
        <w:gridCol w:w="5281"/>
        <w:gridCol w:w="623"/>
        <w:gridCol w:w="623"/>
      </w:tblGrid>
      <w:tr w:rsidR="00FF54CB" w14:paraId="3E7065A8" w14:textId="77777777" w:rsidTr="005A75D6">
        <w:trPr>
          <w:trHeight w:val="20"/>
        </w:trPr>
        <w:tc>
          <w:tcPr>
            <w:tcW w:w="825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5A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4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A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5AD"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A9"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528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AA"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A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A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20</w:t>
            </w:r>
          </w:p>
        </w:tc>
      </w:tr>
      <w:tr w:rsidR="00FF54CB" w14:paraId="3E7065B2"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AE"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528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AF"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B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B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60</w:t>
            </w:r>
          </w:p>
        </w:tc>
      </w:tr>
      <w:tr w:rsidR="00FF54CB" w14:paraId="3E7065B7"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B3"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528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B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B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B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40</w:t>
            </w:r>
          </w:p>
        </w:tc>
      </w:tr>
      <w:tr w:rsidR="00FF54CB" w14:paraId="3E7065BC"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B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528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B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B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B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60</w:t>
            </w:r>
          </w:p>
        </w:tc>
      </w:tr>
      <w:tr w:rsidR="00FF54CB" w14:paraId="3E7065C1"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B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528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BE"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B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C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20</w:t>
            </w:r>
          </w:p>
        </w:tc>
      </w:tr>
      <w:tr w:rsidR="00FF54CB" w14:paraId="3E7065C6"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C2"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528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C3"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C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C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40</w:t>
            </w:r>
          </w:p>
        </w:tc>
      </w:tr>
      <w:tr w:rsidR="00FF54CB" w14:paraId="3E7065CB"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C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528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C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C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C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20</w:t>
            </w:r>
          </w:p>
        </w:tc>
      </w:tr>
      <w:tr w:rsidR="00FF54CB" w14:paraId="3E7065D0"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C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528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C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C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C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40</w:t>
            </w:r>
          </w:p>
        </w:tc>
      </w:tr>
      <w:tr w:rsidR="00FF54CB" w14:paraId="3E7065D5"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D1"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528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D2"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D3"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D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60</w:t>
            </w:r>
          </w:p>
        </w:tc>
      </w:tr>
    </w:tbl>
    <w:p w14:paraId="3E7065D6" w14:textId="77777777" w:rsidR="00FF54CB" w:rsidRDefault="00FF54CB">
      <w:pPr>
        <w:widowControl w:val="0"/>
        <w:spacing w:after="0" w:line="276" w:lineRule="auto"/>
        <w:rPr>
          <w:rFonts w:ascii="Times New Roman" w:eastAsia="Times New Roman" w:hAnsi="Times New Roman" w:cs="Times New Roman"/>
          <w:b/>
          <w:sz w:val="20"/>
          <w:szCs w:val="20"/>
        </w:rPr>
      </w:pPr>
    </w:p>
    <w:tbl>
      <w:tblPr>
        <w:tblStyle w:val="afc"/>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69"/>
        <w:gridCol w:w="5245"/>
        <w:gridCol w:w="641"/>
        <w:gridCol w:w="641"/>
      </w:tblGrid>
      <w:tr w:rsidR="00FF54CB" w14:paraId="3E7065D9" w14:textId="77777777" w:rsidTr="005A75D6">
        <w:trPr>
          <w:trHeight w:val="20"/>
          <w:tblHeader/>
        </w:trPr>
        <w:tc>
          <w:tcPr>
            <w:tcW w:w="821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5D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282"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D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B44EAE" w14:paraId="3E7065DE"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DA" w14:textId="77777777" w:rsidR="00B44EAE" w:rsidRDefault="00B44EAE" w:rsidP="00B44EAE">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5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DB" w14:textId="77777777" w:rsidR="00B44EAE" w:rsidRDefault="00B44EAE" w:rsidP="00B44EAE">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DC" w14:textId="70B7A807" w:rsidR="00B44EAE" w:rsidRDefault="00B44EAE" w:rsidP="00B44EAE">
            <w:pPr>
              <w:widowControl w:val="0"/>
              <w:spacing w:after="0" w:line="276" w:lineRule="auto"/>
              <w:jc w:val="center"/>
              <w:rPr>
                <w:sz w:val="20"/>
                <w:szCs w:val="20"/>
              </w:rPr>
            </w:pPr>
            <w:r>
              <w:rPr>
                <w:rFonts w:ascii="Times New Roman" w:eastAsia="Times New Roman" w:hAnsi="Times New Roman" w:cs="Times New Roman"/>
                <w:sz w:val="20"/>
                <w:szCs w:val="20"/>
              </w:rPr>
              <w:t>3</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DD" w14:textId="70DCDC72" w:rsidR="00B44EAE" w:rsidRDefault="00B44EAE" w:rsidP="00B44EAE">
            <w:pPr>
              <w:widowControl w:val="0"/>
              <w:spacing w:after="0" w:line="276" w:lineRule="auto"/>
              <w:jc w:val="center"/>
              <w:rPr>
                <w:sz w:val="20"/>
                <w:szCs w:val="20"/>
              </w:rPr>
            </w:pPr>
            <w:r>
              <w:rPr>
                <w:rFonts w:ascii="Times New Roman" w:eastAsia="Times New Roman" w:hAnsi="Times New Roman" w:cs="Times New Roman"/>
                <w:sz w:val="20"/>
                <w:szCs w:val="20"/>
              </w:rPr>
              <w:t>60</w:t>
            </w:r>
          </w:p>
        </w:tc>
      </w:tr>
      <w:tr w:rsidR="00FF54CB" w14:paraId="3E7065E3"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DF"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5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E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E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E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40</w:t>
            </w:r>
          </w:p>
        </w:tc>
      </w:tr>
      <w:tr w:rsidR="00FF54CB" w14:paraId="3E7065E8"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E4"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5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E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E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E7"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60</w:t>
            </w:r>
          </w:p>
        </w:tc>
      </w:tr>
      <w:tr w:rsidR="00FF54CB" w14:paraId="3E7065ED"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E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5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EA"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E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E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80</w:t>
            </w:r>
          </w:p>
        </w:tc>
      </w:tr>
      <w:tr w:rsidR="00FF54CB" w14:paraId="3E7065F2"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EE"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5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EF"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Отсутствуют условия доступности, позволяющие инвалидам получать услуги наравне с другими</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F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F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0</w:t>
            </w:r>
          </w:p>
        </w:tc>
      </w:tr>
      <w:tr w:rsidR="00FF54CB" w14:paraId="3E7065F7"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F3"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5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F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F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F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80</w:t>
            </w:r>
          </w:p>
        </w:tc>
      </w:tr>
      <w:tr w:rsidR="00FF54CB" w14:paraId="3E7065FC"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F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5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F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F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FB"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20</w:t>
            </w:r>
          </w:p>
        </w:tc>
      </w:tr>
      <w:tr w:rsidR="00FF54CB" w14:paraId="3E706601"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5F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5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FE"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5FF"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0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20</w:t>
            </w:r>
          </w:p>
        </w:tc>
      </w:tr>
      <w:tr w:rsidR="00FF54CB" w14:paraId="3E706606" w14:textId="77777777" w:rsidTr="005A75D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02"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52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03"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0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0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60</w:t>
            </w:r>
          </w:p>
        </w:tc>
      </w:tr>
    </w:tbl>
    <w:p w14:paraId="3E706607" w14:textId="77777777" w:rsidR="00FF54CB" w:rsidRDefault="00FF54CB">
      <w:pPr>
        <w:widowControl w:val="0"/>
        <w:spacing w:after="0" w:line="276" w:lineRule="auto"/>
        <w:rPr>
          <w:rFonts w:ascii="Times New Roman" w:eastAsia="Times New Roman" w:hAnsi="Times New Roman" w:cs="Times New Roman"/>
          <w:b/>
          <w:sz w:val="20"/>
          <w:szCs w:val="20"/>
        </w:rPr>
      </w:pPr>
    </w:p>
    <w:tbl>
      <w:tblPr>
        <w:tblStyle w:val="afd"/>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6"/>
        <w:gridCol w:w="730"/>
        <w:gridCol w:w="730"/>
      </w:tblGrid>
      <w:tr w:rsidR="00FF54CB" w14:paraId="3E70660A" w14:textId="77777777" w:rsidTr="00920A32">
        <w:trPr>
          <w:trHeight w:val="765"/>
          <w:tblHeader/>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60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60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60E"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0B"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0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0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r>
      <w:tr w:rsidR="00FF54CB" w14:paraId="3E706612"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0F"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10" w14:textId="38D06F83" w:rsidR="00FF54CB" w:rsidRDefault="000D43FB">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11" w14:textId="1564938B" w:rsidR="00FF54CB" w:rsidRDefault="000D43FB">
            <w:pPr>
              <w:widowControl w:val="0"/>
              <w:spacing w:after="0" w:line="276" w:lineRule="auto"/>
              <w:jc w:val="center"/>
              <w:rPr>
                <w:sz w:val="20"/>
                <w:szCs w:val="20"/>
              </w:rPr>
            </w:pPr>
            <w:r>
              <w:rPr>
                <w:rFonts w:ascii="Times New Roman" w:eastAsia="Times New Roman" w:hAnsi="Times New Roman" w:cs="Times New Roman"/>
                <w:sz w:val="20"/>
                <w:szCs w:val="20"/>
              </w:rPr>
              <w:t>1</w:t>
            </w:r>
          </w:p>
        </w:tc>
      </w:tr>
      <w:tr w:rsidR="00FF54CB" w14:paraId="3E706616"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13"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1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1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41</w:t>
            </w:r>
          </w:p>
        </w:tc>
      </w:tr>
      <w:tr w:rsidR="00FF54CB" w14:paraId="3E70661A"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1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1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1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7</w:t>
            </w:r>
          </w:p>
        </w:tc>
      </w:tr>
      <w:tr w:rsidR="00FF54CB" w14:paraId="3E70661E"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1B"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1C" w14:textId="2B10AACF" w:rsidR="00FF54CB" w:rsidRDefault="000D43FB">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1D" w14:textId="703FB359" w:rsidR="00FF54CB" w:rsidRDefault="000D43FB">
            <w:pPr>
              <w:widowControl w:val="0"/>
              <w:spacing w:after="0" w:line="276" w:lineRule="auto"/>
              <w:jc w:val="center"/>
              <w:rPr>
                <w:sz w:val="20"/>
                <w:szCs w:val="20"/>
              </w:rPr>
            </w:pPr>
            <w:r>
              <w:rPr>
                <w:sz w:val="20"/>
                <w:szCs w:val="20"/>
              </w:rPr>
              <w:t>1</w:t>
            </w:r>
          </w:p>
        </w:tc>
      </w:tr>
      <w:tr w:rsidR="00FF54CB" w14:paraId="3E706622"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1F"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2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2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3</w:t>
            </w:r>
          </w:p>
        </w:tc>
      </w:tr>
      <w:tr w:rsidR="00FF54CB" w14:paraId="3E706626"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23"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2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2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w:t>
            </w:r>
          </w:p>
        </w:tc>
      </w:tr>
      <w:tr w:rsidR="00FF54CB" w14:paraId="3E70662A"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2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2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2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11</w:t>
            </w:r>
          </w:p>
        </w:tc>
      </w:tr>
      <w:tr w:rsidR="00FF54CB" w14:paraId="3E70662E"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2B"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2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2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6</w:t>
            </w:r>
          </w:p>
        </w:tc>
      </w:tr>
    </w:tbl>
    <w:p w14:paraId="3E70662F" w14:textId="77777777" w:rsidR="00FF54CB" w:rsidRDefault="00B40BC8">
      <w:pPr>
        <w:widowControl w:val="0"/>
        <w:spacing w:after="0" w:line="276"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rPr>
        <w:t>4. Доброжелательность, вежливость работников организации</w:t>
      </w:r>
    </w:p>
    <w:tbl>
      <w:tblPr>
        <w:tblStyle w:val="afe"/>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6"/>
        <w:gridCol w:w="730"/>
        <w:gridCol w:w="730"/>
      </w:tblGrid>
      <w:tr w:rsidR="00FF54CB" w14:paraId="3E706632" w14:textId="77777777">
        <w:trPr>
          <w:trHeight w:val="765"/>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63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63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636"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33"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3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3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r>
      <w:tr w:rsidR="00FF54CB" w14:paraId="3E70663A"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37"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3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3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r>
      <w:tr w:rsidR="00FF54CB" w14:paraId="3E70663E"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3B"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3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3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125</w:t>
            </w:r>
          </w:p>
        </w:tc>
      </w:tr>
      <w:tr w:rsidR="00FF54CB" w14:paraId="3E706642"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3F"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4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4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108</w:t>
            </w:r>
          </w:p>
        </w:tc>
      </w:tr>
      <w:tr w:rsidR="00FF54CB" w14:paraId="3E706646"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43"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4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4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64A"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4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4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4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128</w:t>
            </w:r>
          </w:p>
        </w:tc>
      </w:tr>
      <w:tr w:rsidR="00FF54CB" w14:paraId="3E70664E"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4B"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4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4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r>
      <w:tr w:rsidR="00FF54CB" w14:paraId="3E706652"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4F"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5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5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656"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53"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5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449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5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450</w:t>
            </w:r>
          </w:p>
        </w:tc>
      </w:tr>
    </w:tbl>
    <w:p w14:paraId="3E706657" w14:textId="77777777" w:rsidR="00FF54CB" w:rsidRDefault="00FF54CB">
      <w:pPr>
        <w:widowControl w:val="0"/>
        <w:spacing w:after="0" w:line="276" w:lineRule="auto"/>
        <w:rPr>
          <w:rFonts w:ascii="Times New Roman" w:eastAsia="Times New Roman" w:hAnsi="Times New Roman" w:cs="Times New Roman"/>
          <w:sz w:val="20"/>
          <w:szCs w:val="20"/>
          <w:highlight w:val="white"/>
        </w:rPr>
      </w:pPr>
    </w:p>
    <w:tbl>
      <w:tblPr>
        <w:tblStyle w:val="aff"/>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6"/>
        <w:gridCol w:w="730"/>
        <w:gridCol w:w="730"/>
      </w:tblGrid>
      <w:tr w:rsidR="00FF54CB" w14:paraId="3E70665A" w14:textId="77777777" w:rsidTr="002C1925">
        <w:trPr>
          <w:trHeight w:val="765"/>
          <w:tblHeader/>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65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65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65E"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5B"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5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5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r>
      <w:tr w:rsidR="00FF54CB" w14:paraId="3E706662"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5F"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6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6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r>
      <w:tr w:rsidR="00FF54CB" w14:paraId="3E706666"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63"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6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6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125</w:t>
            </w:r>
          </w:p>
        </w:tc>
      </w:tr>
      <w:tr w:rsidR="00FF54CB" w14:paraId="3E70666A"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6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6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6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108</w:t>
            </w:r>
          </w:p>
        </w:tc>
      </w:tr>
      <w:tr w:rsidR="00FF54CB" w14:paraId="3E70666E"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6B"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6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6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672"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6F"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7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7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128</w:t>
            </w:r>
          </w:p>
        </w:tc>
      </w:tr>
      <w:tr w:rsidR="00FF54CB" w14:paraId="3E706676"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73"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7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7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r>
      <w:tr w:rsidR="00FF54CB" w14:paraId="3E70667A"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7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7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7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67E"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7B"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7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448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7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450</w:t>
            </w:r>
          </w:p>
        </w:tc>
      </w:tr>
    </w:tbl>
    <w:p w14:paraId="3E70667F" w14:textId="77777777" w:rsidR="00FF54CB" w:rsidRDefault="00FF54CB">
      <w:pPr>
        <w:widowControl w:val="0"/>
        <w:spacing w:after="0" w:line="276" w:lineRule="auto"/>
        <w:rPr>
          <w:rFonts w:ascii="Times New Roman" w:eastAsia="Times New Roman" w:hAnsi="Times New Roman" w:cs="Times New Roman"/>
          <w:sz w:val="20"/>
          <w:szCs w:val="20"/>
          <w:highlight w:val="white"/>
        </w:rPr>
      </w:pPr>
    </w:p>
    <w:tbl>
      <w:tblPr>
        <w:tblStyle w:val="aff0"/>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6"/>
        <w:gridCol w:w="730"/>
        <w:gridCol w:w="730"/>
      </w:tblGrid>
      <w:tr w:rsidR="00FF54CB" w14:paraId="3E706682" w14:textId="77777777" w:rsidTr="00920A32">
        <w:trPr>
          <w:trHeight w:val="765"/>
          <w:tblHeader/>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68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68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686"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83"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8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8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141</w:t>
            </w:r>
          </w:p>
        </w:tc>
      </w:tr>
      <w:tr w:rsidR="00FF54CB" w14:paraId="3E70668A"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87"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8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8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r>
      <w:tr w:rsidR="00FF54CB" w14:paraId="3E70668E"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8B"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lastRenderedPageBreak/>
              <w:t>Кайбальский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8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84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8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85</w:t>
            </w:r>
          </w:p>
        </w:tc>
      </w:tr>
      <w:tr w:rsidR="00FF54CB" w14:paraId="3E706692"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8F"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9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65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9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65</w:t>
            </w:r>
          </w:p>
        </w:tc>
      </w:tr>
      <w:tr w:rsidR="00FF54CB" w14:paraId="3E706696"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93"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9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9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r>
      <w:tr w:rsidR="00FF54CB" w14:paraId="3E70669A"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9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98"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89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9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89</w:t>
            </w:r>
          </w:p>
        </w:tc>
      </w:tr>
      <w:tr w:rsidR="00FF54CB" w14:paraId="3E70669E"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9B"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9C"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9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146</w:t>
            </w:r>
          </w:p>
        </w:tc>
      </w:tr>
      <w:tr w:rsidR="00FF54CB" w14:paraId="3E7066A2"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9F"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A0"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A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96</w:t>
            </w:r>
          </w:p>
        </w:tc>
      </w:tr>
      <w:tr w:rsidR="00FF54CB" w14:paraId="3E7066A6"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A3"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A4"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422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A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422</w:t>
            </w:r>
          </w:p>
        </w:tc>
      </w:tr>
    </w:tbl>
    <w:p w14:paraId="3E7066A7" w14:textId="77777777" w:rsidR="00FF54CB" w:rsidRDefault="00B40BC8">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Style w:val="aff1"/>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6"/>
        <w:gridCol w:w="730"/>
        <w:gridCol w:w="730"/>
      </w:tblGrid>
      <w:tr w:rsidR="00FF54CB" w14:paraId="3E7066AB" w14:textId="77777777" w:rsidTr="005A75D6">
        <w:trPr>
          <w:trHeight w:val="765"/>
        </w:trPr>
        <w:tc>
          <w:tcPr>
            <w:tcW w:w="80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6A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6A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6AF"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AC"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A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A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r>
      <w:tr w:rsidR="00FF54CB" w14:paraId="3E7066B3"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B0"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B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B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r>
      <w:tr w:rsidR="00FF54CB" w14:paraId="3E7066B7"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B4"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B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B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125</w:t>
            </w:r>
          </w:p>
        </w:tc>
      </w:tr>
      <w:tr w:rsidR="00FF54CB" w14:paraId="3E7066BB"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B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B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B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108</w:t>
            </w:r>
          </w:p>
        </w:tc>
      </w:tr>
      <w:tr w:rsidR="00FF54CB" w14:paraId="3E7066BF"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B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B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B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6C3"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C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C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C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128</w:t>
            </w:r>
          </w:p>
        </w:tc>
      </w:tr>
      <w:tr w:rsidR="00FF54CB" w14:paraId="3E7066C7"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C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C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C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r>
      <w:tr w:rsidR="00FF54CB" w14:paraId="3E7066CB"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C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C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C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6CF" w14:textId="77777777" w:rsidTr="005A75D6">
        <w:trPr>
          <w:trHeight w:val="330"/>
        </w:trPr>
        <w:tc>
          <w:tcPr>
            <w:tcW w:w="803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C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C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449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C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450</w:t>
            </w:r>
          </w:p>
        </w:tc>
      </w:tr>
    </w:tbl>
    <w:p w14:paraId="3E7066D0" w14:textId="77777777" w:rsidR="00FF54CB" w:rsidRDefault="00FF54CB" w:rsidP="005A75D6">
      <w:pPr>
        <w:spacing w:after="0"/>
        <w:rPr>
          <w:rFonts w:ascii="Times New Roman" w:eastAsia="Times New Roman" w:hAnsi="Times New Roman" w:cs="Times New Roman"/>
          <w:b/>
          <w:sz w:val="20"/>
          <w:szCs w:val="20"/>
        </w:rPr>
      </w:pPr>
    </w:p>
    <w:tbl>
      <w:tblPr>
        <w:tblStyle w:val="aff2"/>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6"/>
        <w:gridCol w:w="730"/>
        <w:gridCol w:w="730"/>
      </w:tblGrid>
      <w:tr w:rsidR="00FF54CB" w14:paraId="3E7066D3" w14:textId="77777777">
        <w:trPr>
          <w:trHeight w:val="765"/>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6D1"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6D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6D7"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D4"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D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D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r>
      <w:tr w:rsidR="00FF54CB" w14:paraId="3E7066DB"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D8"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D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D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r>
      <w:tr w:rsidR="00FF54CB" w14:paraId="3E7066DF"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DC"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D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D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125</w:t>
            </w:r>
          </w:p>
        </w:tc>
      </w:tr>
      <w:tr w:rsidR="00FF54CB" w14:paraId="3E7066E3"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E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E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E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108</w:t>
            </w:r>
          </w:p>
        </w:tc>
      </w:tr>
      <w:tr w:rsidR="00FF54CB" w14:paraId="3E7066E7"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E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E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E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6EB"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E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Новомихайловский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E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E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128</w:t>
            </w:r>
          </w:p>
        </w:tc>
      </w:tr>
      <w:tr w:rsidR="00FF54CB" w14:paraId="3E7066EF"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E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E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E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r>
      <w:tr w:rsidR="00FF54CB" w14:paraId="3E7066F3"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F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F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F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6F7"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F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F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446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F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450</w:t>
            </w:r>
          </w:p>
        </w:tc>
      </w:tr>
    </w:tbl>
    <w:p w14:paraId="3E7066F8" w14:textId="77777777" w:rsidR="00FF54CB" w:rsidRDefault="00FF54CB" w:rsidP="005A75D6">
      <w:pPr>
        <w:spacing w:after="0"/>
        <w:rPr>
          <w:rFonts w:ascii="Times New Roman" w:eastAsia="Times New Roman" w:hAnsi="Times New Roman" w:cs="Times New Roman"/>
          <w:b/>
          <w:sz w:val="20"/>
          <w:szCs w:val="20"/>
        </w:rPr>
      </w:pPr>
    </w:p>
    <w:tbl>
      <w:tblPr>
        <w:tblStyle w:val="aff3"/>
        <w:tblW w:w="949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6"/>
        <w:gridCol w:w="730"/>
        <w:gridCol w:w="730"/>
      </w:tblGrid>
      <w:tr w:rsidR="00FF54CB" w14:paraId="3E7066FB" w14:textId="77777777" w:rsidTr="00920A32">
        <w:trPr>
          <w:trHeight w:val="765"/>
          <w:tblHeader/>
        </w:trPr>
        <w:tc>
          <w:tcPr>
            <w:tcW w:w="80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7066F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E7066F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Выполнение индикатора</w:t>
            </w:r>
          </w:p>
        </w:tc>
      </w:tr>
      <w:tr w:rsidR="00FF54CB" w14:paraId="3E7066FF"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6FC"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Аршановский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F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6F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r>
      <w:tr w:rsidR="00FF54CB" w14:paraId="3E706703"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700"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Изыхский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0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0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103</w:t>
            </w:r>
          </w:p>
        </w:tc>
      </w:tr>
      <w:tr w:rsidR="00FF54CB" w14:paraId="3E706707"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704"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Кайбальский</w:t>
            </w:r>
            <w:proofErr w:type="spellEnd"/>
            <w:r>
              <w:rPr>
                <w:rFonts w:ascii="Times New Roman" w:eastAsia="Times New Roman" w:hAnsi="Times New Roman" w:cs="Times New Roman"/>
                <w:sz w:val="20"/>
                <w:szCs w:val="20"/>
              </w:rPr>
              <w:t xml:space="preserve">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0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0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125</w:t>
            </w:r>
          </w:p>
        </w:tc>
      </w:tr>
      <w:tr w:rsidR="00FF54CB" w14:paraId="3E70670B"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70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Кировский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0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0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108</w:t>
            </w:r>
          </w:p>
        </w:tc>
      </w:tr>
      <w:tr w:rsidR="00FF54CB" w14:paraId="3E70670F"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70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Краснопольский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0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99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0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713"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71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lastRenderedPageBreak/>
              <w:t>Новомихайловский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11"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12"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128</w:t>
            </w:r>
          </w:p>
        </w:tc>
      </w:tr>
      <w:tr w:rsidR="00FF54CB" w14:paraId="3E706717"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714"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Новороссийский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15"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149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16"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150</w:t>
            </w:r>
          </w:p>
        </w:tc>
      </w:tr>
      <w:tr w:rsidR="00FF54CB" w14:paraId="3E70671B"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71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Очурский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19"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1A"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100</w:t>
            </w:r>
          </w:p>
        </w:tc>
      </w:tr>
      <w:tr w:rsidR="00FF54CB" w14:paraId="3E70671F" w14:textId="77777777">
        <w:trPr>
          <w:trHeight w:val="330"/>
        </w:trPr>
        <w:tc>
          <w:tcPr>
            <w:tcW w:w="80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70671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Подсинский сельский Дом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1D"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448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70671E" w14:textId="77777777" w:rsidR="00FF54CB" w:rsidRDefault="00B40BC8">
            <w:pPr>
              <w:widowControl w:val="0"/>
              <w:spacing w:after="0" w:line="276" w:lineRule="auto"/>
              <w:jc w:val="center"/>
              <w:rPr>
                <w:sz w:val="20"/>
                <w:szCs w:val="20"/>
              </w:rPr>
            </w:pPr>
            <w:r>
              <w:rPr>
                <w:rFonts w:ascii="Times New Roman" w:eastAsia="Times New Roman" w:hAnsi="Times New Roman" w:cs="Times New Roman"/>
                <w:sz w:val="20"/>
                <w:szCs w:val="20"/>
              </w:rPr>
              <w:t>450</w:t>
            </w:r>
          </w:p>
        </w:tc>
      </w:tr>
    </w:tbl>
    <w:p w14:paraId="3E706720" w14:textId="77777777" w:rsidR="00FF54CB" w:rsidRDefault="00FF54CB">
      <w:pPr>
        <w:rPr>
          <w:rFonts w:ascii="Times New Roman" w:eastAsia="Times New Roman" w:hAnsi="Times New Roman" w:cs="Times New Roman"/>
          <w:b/>
          <w:sz w:val="20"/>
          <w:szCs w:val="20"/>
        </w:rPr>
      </w:pPr>
    </w:p>
    <w:p w14:paraId="3E706723" w14:textId="77777777" w:rsidR="00FF54CB" w:rsidRDefault="00B40BC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Основные недостатки в работе организации культуры, выявленные в ходе сбора и обобщения информации о качестве условий оказания услуг, и предложения по совершенствованию их деятельности</w:t>
      </w:r>
    </w:p>
    <w:p w14:paraId="3E706724" w14:textId="77777777" w:rsidR="00FF54CB" w:rsidRDefault="00B40BC8">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организации культуры и предложения по их устранению</w:t>
      </w:r>
    </w:p>
    <w:p w14:paraId="1D78642C" w14:textId="77777777" w:rsidR="006C0BDC" w:rsidRDefault="000F1EF7" w:rsidP="006C0B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сайтах организаций культуры </w:t>
      </w:r>
      <w:r w:rsidR="00B40BC8">
        <w:rPr>
          <w:rFonts w:ascii="Times New Roman" w:eastAsia="Times New Roman" w:hAnsi="Times New Roman" w:cs="Times New Roman"/>
          <w:sz w:val="24"/>
          <w:szCs w:val="24"/>
        </w:rPr>
        <w:t>содержится вся необходимая информация в сети "Интернет", которую полагается размещать в соответствии с требованиями, утвержденными Приказом Министерства культуры РФ от 20 февраля 2015 г. № 277 и Приказом Министерства культуры РФ от 27 апреля 2018 г. N 599</w:t>
      </w:r>
      <w:r w:rsidR="006C0BDC">
        <w:rPr>
          <w:rFonts w:ascii="Times New Roman" w:eastAsia="Times New Roman" w:hAnsi="Times New Roman" w:cs="Times New Roman"/>
          <w:sz w:val="24"/>
          <w:szCs w:val="24"/>
        </w:rPr>
        <w:t xml:space="preserve">. </w:t>
      </w:r>
      <w:r w:rsidR="006C0BDC">
        <w:rPr>
          <w:rFonts w:ascii="Times New Roman" w:eastAsia="Times New Roman" w:hAnsi="Times New Roman" w:cs="Times New Roman"/>
          <w:sz w:val="24"/>
          <w:szCs w:val="24"/>
        </w:rPr>
        <w:t xml:space="preserve">Недостатки не обнаружены, замечаний нет. </w:t>
      </w:r>
    </w:p>
    <w:p w14:paraId="3E7067B9" w14:textId="77777777" w:rsidR="00FF54CB" w:rsidRDefault="00B40BC8">
      <w:pPr>
        <w:pBdr>
          <w:top w:val="nil"/>
          <w:left w:val="nil"/>
          <w:bottom w:val="nil"/>
          <w:right w:val="nil"/>
          <w:between w:val="nil"/>
        </w:pBdr>
        <w:jc w:val="both"/>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00"/>
          <w:sz w:val="24"/>
          <w:szCs w:val="24"/>
        </w:rPr>
        <w:t xml:space="preserve">5.2. Недостатки, выявленные в ходе изучения результатов удовлетворенности граждан качеством условий оказания услуг </w:t>
      </w:r>
      <w:r>
        <w:rPr>
          <w:rFonts w:ascii="Times New Roman" w:eastAsia="Times New Roman" w:hAnsi="Times New Roman" w:cs="Times New Roman"/>
          <w:b/>
          <w:sz w:val="24"/>
          <w:szCs w:val="24"/>
        </w:rPr>
        <w:t>и предложения по их устранению</w:t>
      </w:r>
    </w:p>
    <w:p w14:paraId="3E7067BA" w14:textId="77777777" w:rsidR="00FF54CB" w:rsidRDefault="00B40BC8">
      <w:pPr>
        <w:pBdr>
          <w:top w:val="nil"/>
          <w:left w:val="nil"/>
          <w:bottom w:val="nil"/>
          <w:right w:val="nil"/>
          <w:between w:val="nil"/>
        </w:pBdr>
        <w:ind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Территории, прилегающие к организациям, и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tbl>
      <w:tblPr>
        <w:tblStyle w:val="aff5"/>
        <w:tblW w:w="9480" w:type="dxa"/>
        <w:tblInd w:w="15" w:type="dxa"/>
        <w:tblLayout w:type="fixed"/>
        <w:tblLook w:val="0400" w:firstRow="0" w:lastRow="0" w:firstColumn="0" w:lastColumn="0" w:noHBand="0" w:noVBand="1"/>
      </w:tblPr>
      <w:tblGrid>
        <w:gridCol w:w="9480"/>
      </w:tblGrid>
      <w:tr w:rsidR="00FF54CB" w14:paraId="3E7067BC"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7067BB" w14:textId="77777777" w:rsidR="00FF54CB" w:rsidRDefault="00B40BC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Выявленные недостатки </w:t>
            </w:r>
          </w:p>
        </w:tc>
      </w:tr>
      <w:tr w:rsidR="00FF54CB" w14:paraId="3E7067C5"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067BD" w14:textId="77777777" w:rsidR="00FF54CB" w:rsidRDefault="00B40BC8">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Аршановский</w:t>
            </w:r>
            <w:proofErr w:type="spellEnd"/>
            <w:r>
              <w:rPr>
                <w:rFonts w:ascii="Times New Roman" w:eastAsia="Times New Roman" w:hAnsi="Times New Roman" w:cs="Times New Roman"/>
                <w:b/>
                <w:sz w:val="24"/>
                <w:szCs w:val="24"/>
              </w:rPr>
              <w:t xml:space="preserve"> сельский Дом культуры</w:t>
            </w:r>
          </w:p>
          <w:p w14:paraId="3E7067BE"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3E7067BF"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E7067C0"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3E7067C1"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E7067C3"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E7067C4"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F54CB" w14:paraId="3E7067CB" w14:textId="77777777">
        <w:trPr>
          <w:trHeight w:val="455"/>
        </w:trPr>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067C6" w14:textId="77777777" w:rsidR="00FF54CB" w:rsidRDefault="00B40BC8">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Изыхский</w:t>
            </w:r>
            <w:proofErr w:type="spellEnd"/>
            <w:r>
              <w:rPr>
                <w:rFonts w:ascii="Times New Roman" w:eastAsia="Times New Roman" w:hAnsi="Times New Roman" w:cs="Times New Roman"/>
                <w:b/>
                <w:sz w:val="24"/>
                <w:szCs w:val="24"/>
              </w:rPr>
              <w:t xml:space="preserve"> сельский Дом культуры</w:t>
            </w:r>
          </w:p>
          <w:p w14:paraId="3E7067C7"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3E7067C8"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3E7067C9"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p w14:paraId="3E7067CA"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F54CB" w14:paraId="3E7067D2"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067CC" w14:textId="77777777" w:rsidR="00FF54CB" w:rsidRDefault="00B40BC8">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Кайбальский</w:t>
            </w:r>
            <w:proofErr w:type="spellEnd"/>
            <w:r>
              <w:rPr>
                <w:rFonts w:ascii="Times New Roman" w:eastAsia="Times New Roman" w:hAnsi="Times New Roman" w:cs="Times New Roman"/>
                <w:b/>
                <w:sz w:val="24"/>
                <w:szCs w:val="24"/>
              </w:rPr>
              <w:t xml:space="preserve"> сельский Дом культуры</w:t>
            </w:r>
          </w:p>
          <w:p w14:paraId="3E7067CD"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3E7067CE"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3E7067CF"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специально оборудованных санитарно-гигиенических помещений в организации</w:t>
            </w:r>
          </w:p>
          <w:p w14:paraId="3E7067D0"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E7067D1"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r>
      <w:tr w:rsidR="00FF54CB" w14:paraId="3E7067D7"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067D3" w14:textId="77777777" w:rsidR="00FF54CB" w:rsidRDefault="00B40BC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Кировский сельский Дом культуры</w:t>
            </w:r>
          </w:p>
          <w:p w14:paraId="3E7067D4"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3E7067D5"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E7067D6"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r>
      <w:tr w:rsidR="00FF54CB" w14:paraId="3E7067E2"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067D8" w14:textId="77777777" w:rsidR="00FF54CB" w:rsidRDefault="00B40BC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Краснопольский сельский Дом культуры</w:t>
            </w:r>
          </w:p>
          <w:p w14:paraId="3E7067D9"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3E7067DA"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E7067DB"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3E7067DC"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E7067DD"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E7067DE"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E7067DF"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E7067E0"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E7067E1"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FF54CB" w14:paraId="3E7067E8"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067E3" w14:textId="77777777" w:rsidR="00FF54CB" w:rsidRDefault="00B40BC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Новомихайловский сельский Дом культуры</w:t>
            </w:r>
          </w:p>
          <w:p w14:paraId="3E7067E4"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3E7067E5"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3E7067E6"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E7067E7"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F54CB" w14:paraId="3E7067F2"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067E9" w14:textId="77777777" w:rsidR="00FF54CB" w:rsidRDefault="00B40BC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Новороссийский сельский Дом культуры</w:t>
            </w:r>
          </w:p>
          <w:p w14:paraId="3E7067EA"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3E7067EB"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E7067EC"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3E7067ED"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E7067EE"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E7067EF"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E7067F0"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E7067F1"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F54CB" w14:paraId="3E7067FB"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067F3" w14:textId="77777777" w:rsidR="00FF54CB" w:rsidRDefault="00B40BC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Очурский сельский Дом культуры</w:t>
            </w:r>
          </w:p>
          <w:p w14:paraId="3E7067F4"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3E7067F5"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3E7067F6"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E7067F7"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E7067F8"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E7067F9"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E7067FA"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F54CB" w14:paraId="3E706801"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067FC" w14:textId="77777777" w:rsidR="00FF54CB" w:rsidRDefault="00B40BC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Подсинский сельский Дом культуры</w:t>
            </w:r>
          </w:p>
          <w:p w14:paraId="3E7067FD"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3E7067FE"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E7067FF"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E706800" w14:textId="77777777" w:rsidR="00FF54CB" w:rsidRDefault="00B40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r>
    </w:tbl>
    <w:p w14:paraId="3E706802" w14:textId="77777777" w:rsidR="00FF54CB" w:rsidRDefault="00B40BC8">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Необходимо по мере возможности оборудовать территории, прилегающие к организациям, и помещения условиями доступности для инвалидов и обеспечить условия доступности, позволяющие инвалидам получать услуги наравне с другими.</w:t>
      </w:r>
      <w:r>
        <w:br w:type="page"/>
      </w:r>
    </w:p>
    <w:p w14:paraId="3E706803" w14:textId="77777777" w:rsidR="00FF54CB" w:rsidRDefault="00B40BC8">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1</w:t>
      </w:r>
    </w:p>
    <w:p w14:paraId="3E706804" w14:textId="77777777" w:rsidR="00FF54CB" w:rsidRDefault="00B40BC8">
      <w:pPr>
        <w:pBdr>
          <w:top w:val="nil"/>
          <w:left w:val="nil"/>
          <w:bottom w:val="nil"/>
          <w:right w:val="nil"/>
          <w:between w:val="nil"/>
        </w:pBdr>
        <w:spacing w:after="0" w:line="276" w:lineRule="auto"/>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rPr>
        <w:t xml:space="preserve">Независимая оценка качества условий оказания услуг в организациях культуры </w:t>
      </w:r>
    </w:p>
    <w:p w14:paraId="3E706805" w14:textId="77777777" w:rsidR="00FF54CB" w:rsidRDefault="00B40BC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ФОРМА ДЛЯ ОЦЕНКИ САЙТА ОРГАНИЗАЦИИ КУЛЬТУРЫ</w:t>
      </w:r>
      <w:r>
        <w:rPr>
          <w:rFonts w:ascii="Times New Roman" w:eastAsia="Times New Roman" w:hAnsi="Times New Roman" w:cs="Times New Roman"/>
          <w:color w:val="000000"/>
          <w:sz w:val="28"/>
          <w:szCs w:val="28"/>
          <w:vertAlign w:val="superscript"/>
        </w:rPr>
        <w:footnoteReference w:id="4"/>
      </w:r>
    </w:p>
    <w:tbl>
      <w:tblPr>
        <w:tblStyle w:val="aff6"/>
        <w:tblW w:w="9450" w:type="dxa"/>
        <w:tblInd w:w="0" w:type="dxa"/>
        <w:tblLayout w:type="fixed"/>
        <w:tblLook w:val="0400" w:firstRow="0" w:lastRow="0" w:firstColumn="0" w:lastColumn="0" w:noHBand="0" w:noVBand="1"/>
      </w:tblPr>
      <w:tblGrid>
        <w:gridCol w:w="780"/>
        <w:gridCol w:w="5955"/>
        <w:gridCol w:w="1515"/>
        <w:gridCol w:w="540"/>
        <w:gridCol w:w="660"/>
      </w:tblGrid>
      <w:tr w:rsidR="00FF54CB" w14:paraId="3E706807"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06"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b/>
                <w:color w:val="000000"/>
              </w:rPr>
              <w:t>Наименование организации культуры</w:t>
            </w:r>
          </w:p>
        </w:tc>
      </w:tr>
      <w:tr w:rsidR="00FF54CB" w14:paraId="3E706809"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08" w14:textId="77777777" w:rsidR="00FF54CB" w:rsidRDefault="00FF54CB">
            <w:pPr>
              <w:pBdr>
                <w:top w:val="nil"/>
                <w:left w:val="nil"/>
                <w:bottom w:val="nil"/>
                <w:right w:val="nil"/>
                <w:between w:val="nil"/>
              </w:pBdr>
              <w:rPr>
                <w:rFonts w:ascii="Times New Roman" w:eastAsia="Times New Roman" w:hAnsi="Times New Roman" w:cs="Times New Roman"/>
                <w:color w:val="000000"/>
              </w:rPr>
            </w:pPr>
          </w:p>
        </w:tc>
      </w:tr>
      <w:tr w:rsidR="00FF54CB" w14:paraId="3E70680B"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0A"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bookmarkStart w:id="1" w:name="_1fob9te" w:colFirst="0" w:colLast="0"/>
            <w:bookmarkEnd w:id="1"/>
            <w:r>
              <w:rPr>
                <w:rFonts w:ascii="Times New Roman" w:eastAsia="Times New Roman" w:hAnsi="Times New Roman" w:cs="Times New Roman"/>
                <w:b/>
                <w:color w:val="000000"/>
              </w:rPr>
              <w:t xml:space="preserve">Адрес </w:t>
            </w:r>
            <w:proofErr w:type="gramStart"/>
            <w:r>
              <w:rPr>
                <w:rFonts w:ascii="Times New Roman" w:eastAsia="Times New Roman" w:hAnsi="Times New Roman" w:cs="Times New Roman"/>
                <w:b/>
                <w:color w:val="000000"/>
              </w:rPr>
              <w:t>интернет ресурса</w:t>
            </w:r>
            <w:proofErr w:type="gramEnd"/>
            <w:r>
              <w:rPr>
                <w:rFonts w:ascii="Times New Roman" w:eastAsia="Times New Roman" w:hAnsi="Times New Roman" w:cs="Times New Roman"/>
                <w:b/>
                <w:color w:val="000000"/>
              </w:rPr>
              <w:t xml:space="preserve"> организации культуры</w:t>
            </w:r>
          </w:p>
        </w:tc>
      </w:tr>
      <w:tr w:rsidR="00FF54CB" w14:paraId="3E70680D"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0C" w14:textId="77777777" w:rsidR="00FF54CB" w:rsidRDefault="00FF54CB">
            <w:pPr>
              <w:pBdr>
                <w:top w:val="nil"/>
                <w:left w:val="nil"/>
                <w:bottom w:val="nil"/>
                <w:right w:val="nil"/>
                <w:between w:val="nil"/>
              </w:pBdr>
              <w:rPr>
                <w:rFonts w:ascii="Times New Roman" w:eastAsia="Times New Roman" w:hAnsi="Times New Roman" w:cs="Times New Roman"/>
                <w:color w:val="000000"/>
              </w:rPr>
            </w:pPr>
          </w:p>
        </w:tc>
      </w:tr>
      <w:tr w:rsidR="00FF54CB" w14:paraId="3E70680F"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0E" w14:textId="77777777" w:rsidR="00FF54CB" w:rsidRDefault="00B40BC8">
            <w:p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Отметьте “Да”, если показатель присутствует, и “Нет”, если показатель отсутствует</w:t>
            </w:r>
          </w:p>
        </w:tc>
      </w:tr>
      <w:tr w:rsidR="00FF54CB" w14:paraId="3E706815" w14:textId="77777777">
        <w:trPr>
          <w:trHeight w:val="26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10"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b/>
                <w:color w:val="000000"/>
              </w:rPr>
              <w:t>№</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11"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b/>
                <w:color w:val="000000"/>
              </w:rPr>
              <w:t>Показатели оценки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12"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Основание</w:t>
            </w:r>
            <w:r>
              <w:rPr>
                <w:rFonts w:ascii="Times New Roman" w:eastAsia="Times New Roman" w:hAnsi="Times New Roman" w:cs="Times New Roman"/>
                <w:color w:val="000000"/>
                <w:vertAlign w:val="superscript"/>
              </w:rPr>
              <w:footnoteReference w:id="5"/>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13"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14"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17"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16" w14:textId="77777777" w:rsidR="00FF54CB" w:rsidRDefault="00B40BC8">
            <w:pPr>
              <w:pBdr>
                <w:top w:val="nil"/>
                <w:left w:val="nil"/>
                <w:bottom w:val="nil"/>
                <w:right w:val="nil"/>
                <w:between w:val="nil"/>
              </w:pBdr>
              <w:spacing w:after="4"/>
              <w:ind w:right="14"/>
              <w:rPr>
                <w:rFonts w:ascii="Times New Roman" w:eastAsia="Times New Roman" w:hAnsi="Times New Roman" w:cs="Times New Roman"/>
                <w:b/>
                <w:color w:val="000000"/>
              </w:rPr>
            </w:pPr>
            <w:r>
              <w:rPr>
                <w:rFonts w:ascii="Times New Roman" w:eastAsia="Times New Roman" w:hAnsi="Times New Roman" w:cs="Times New Roman"/>
                <w:b/>
                <w:color w:val="000000"/>
              </w:rPr>
              <w:t>1. Общая информация об организациях культуры, включая филиалы (при их наличии)</w:t>
            </w:r>
          </w:p>
        </w:tc>
      </w:tr>
      <w:tr w:rsidR="00FF54CB" w14:paraId="3E70681D"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18"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19"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Полное и сокращенное наименование организации </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1A"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1B"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1C"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23"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1E"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1F"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Место нахождения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20"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21"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22"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29"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24"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25"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Почтовый адрес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26"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27"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28"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2F"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2A"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2B"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Схема проезда</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2C"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2D"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2E"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35"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30"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31"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 xml:space="preserve">Дата создания организации </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32"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33"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34"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3B"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36"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37"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Сведения об учредителе (учредителях)</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38"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39"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3A"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41"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3C"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3D"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Структура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3E"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3F"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40"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47"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42"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43"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Режим работы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44"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45"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46"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4D"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48"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49"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График работы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4A"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4B"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4C"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53"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4E"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1.10</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4F"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Фамилии, имена, отчества, должности руководящего состава организации культуры</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50"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51"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52"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59"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54"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1.11</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55" w14:textId="77777777" w:rsidR="00FF54CB" w:rsidRDefault="00B40BC8">
            <w:p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Фамилии, имена, отчества, должности руководителей структурных подразделений и филиалов (при их наличии)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56"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57"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58"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5F"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5A"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1.12</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5B"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Контактные телефоны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5C"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5D"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5E"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65"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60"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1.13</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61"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Адреса электронной почты</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62"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63"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64"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6B"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66"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1.14</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67"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Функционирование абонентского номера телефона</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68"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69"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6A"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71" w14:textId="77777777">
        <w:trPr>
          <w:trHeight w:val="22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6C"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1.15</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6D"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Функционирование электронной почты </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6E"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6F"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70"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77" w14:textId="77777777">
        <w:trPr>
          <w:trHeight w:val="36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72"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1.16</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73"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Наличие и функционирование формы для подачи электронного обращения, жалобы, предложения, получения консультации по оказываемым услугам</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74"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75"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76"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7D"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78"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1.17</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79"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Наличие и функционирование раздела «Часто задаваемые вопросы»</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7A"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7B"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7C"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83" w14:textId="77777777">
        <w:trPr>
          <w:trHeight w:val="48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7E"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1.18</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7F"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80"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81"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82"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85"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84" w14:textId="77777777" w:rsidR="00FF54CB" w:rsidRDefault="00B40BC8">
            <w:pPr>
              <w:pBdr>
                <w:top w:val="nil"/>
                <w:left w:val="nil"/>
                <w:bottom w:val="nil"/>
                <w:right w:val="nil"/>
                <w:between w:val="nil"/>
              </w:pBdr>
              <w:spacing w:after="4"/>
              <w:ind w:right="14"/>
              <w:rPr>
                <w:rFonts w:ascii="Times New Roman" w:eastAsia="Times New Roman" w:hAnsi="Times New Roman" w:cs="Times New Roman"/>
                <w:b/>
                <w:color w:val="000000"/>
              </w:rPr>
            </w:pPr>
            <w:r>
              <w:rPr>
                <w:rFonts w:ascii="Times New Roman" w:eastAsia="Times New Roman" w:hAnsi="Times New Roman" w:cs="Times New Roman"/>
                <w:b/>
                <w:color w:val="000000"/>
              </w:rPr>
              <w:t>2. Информация о деятельности организации культуры, включая филиалы (при их наличии)</w:t>
            </w:r>
          </w:p>
        </w:tc>
      </w:tr>
      <w:tr w:rsidR="00FF54CB" w14:paraId="3E70688B"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86"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87"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Сведения о видах предоставляемых услуг</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88"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89"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8A"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91"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8C"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8D"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Информация о материально-техническом обеспечении предоставления услуг организацией</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8E"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8F" w14:textId="77777777" w:rsidR="00FF54CB" w:rsidRDefault="00FF54CB">
            <w:pPr>
              <w:pBdr>
                <w:top w:val="nil"/>
                <w:left w:val="nil"/>
                <w:bottom w:val="nil"/>
                <w:right w:val="nil"/>
                <w:between w:val="nil"/>
              </w:pBdr>
              <w:rPr>
                <w:rFonts w:ascii="Times New Roman" w:eastAsia="Times New Roman" w:hAnsi="Times New Roman" w:cs="Times New Roman"/>
                <w:color w:val="000000"/>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90" w14:textId="77777777" w:rsidR="00FF54CB" w:rsidRDefault="00FF54CB">
            <w:pPr>
              <w:pBdr>
                <w:top w:val="nil"/>
                <w:left w:val="nil"/>
                <w:bottom w:val="nil"/>
                <w:right w:val="nil"/>
                <w:between w:val="nil"/>
              </w:pBdr>
              <w:rPr>
                <w:rFonts w:ascii="Times New Roman" w:eastAsia="Times New Roman" w:hAnsi="Times New Roman" w:cs="Times New Roman"/>
                <w:color w:val="000000"/>
              </w:rPr>
            </w:pPr>
          </w:p>
        </w:tc>
      </w:tr>
      <w:tr w:rsidR="00FF54CB" w14:paraId="3E706897"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92"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93"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Информация о планируемых мероприятиях</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94"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95"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96"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9D"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98"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2.4</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99"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Информация о выполнении государственного (муниципального) задания, отчет о результатах деятельности учреждения</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9A"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9B"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9C"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9F"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9E" w14:textId="77777777" w:rsidR="00FF54CB" w:rsidRDefault="00B40BC8">
            <w:pPr>
              <w:pBdr>
                <w:top w:val="nil"/>
                <w:left w:val="nil"/>
                <w:bottom w:val="nil"/>
                <w:right w:val="nil"/>
                <w:between w:val="nil"/>
              </w:pBdr>
              <w:spacing w:after="4"/>
              <w:ind w:right="11"/>
              <w:jc w:val="both"/>
              <w:rPr>
                <w:rFonts w:ascii="Times New Roman" w:eastAsia="Times New Roman" w:hAnsi="Times New Roman" w:cs="Times New Roman"/>
                <w:b/>
                <w:color w:val="000000"/>
              </w:rPr>
            </w:pPr>
            <w:r>
              <w:rPr>
                <w:rFonts w:ascii="Times New Roman" w:eastAsia="Times New Roman" w:hAnsi="Times New Roman" w:cs="Times New Roman"/>
                <w:b/>
                <w:color w:val="000000"/>
              </w:rPr>
              <w:t>3. Копии учредительных и других документов организации культуры</w:t>
            </w:r>
          </w:p>
        </w:tc>
      </w:tr>
      <w:tr w:rsidR="00FF54CB" w14:paraId="3E7068A5"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A0"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A1"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Копия устава</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A2"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A3"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A4"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AB"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A6"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A7"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Свидетельство о государственной регистрации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A8"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A9"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AA"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B1"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AC"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AD"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Решение учредителя о создании и о назначении руководителя организации культуры</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AE"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AF"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B0"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B7"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B2"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B3" w14:textId="77777777" w:rsidR="00FF54CB" w:rsidRDefault="00B40BC8">
            <w:pPr>
              <w:pBdr>
                <w:top w:val="nil"/>
                <w:left w:val="nil"/>
                <w:bottom w:val="nil"/>
                <w:right w:val="nil"/>
                <w:between w:val="nil"/>
              </w:pBd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Положения о филиалах и представительствах (при их наличии)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B4"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B5"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B6"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BD"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B8"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B9" w14:textId="77777777" w:rsidR="00FF54CB" w:rsidRDefault="00B40BC8">
            <w:pPr>
              <w:pBdr>
                <w:top w:val="nil"/>
                <w:left w:val="nil"/>
                <w:bottom w:val="nil"/>
                <w:right w:val="nil"/>
                <w:between w:val="nil"/>
              </w:pBd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Копии нормативных правовых актов, устанавливающих цены (тарифы) на услуги либо порядок их установления, перечень оказываемых платных услуг, цены (тарифы) на услуги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BA"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BB"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BC"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C3"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BE"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BF" w14:textId="77777777" w:rsidR="00FF54CB" w:rsidRDefault="00B40BC8">
            <w:pPr>
              <w:pBdr>
                <w:top w:val="nil"/>
                <w:left w:val="nil"/>
                <w:bottom w:val="nil"/>
                <w:right w:val="nil"/>
                <w:between w:val="nil"/>
              </w:pBd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Копия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C0"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C1"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C2"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C9"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C4"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C5" w14:textId="77777777" w:rsidR="00FF54CB" w:rsidRDefault="00B40BC8">
            <w:pPr>
              <w:pBdr>
                <w:top w:val="nil"/>
                <w:left w:val="nil"/>
                <w:bottom w:val="nil"/>
                <w:right w:val="nil"/>
                <w:between w:val="nil"/>
              </w:pBd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Копии лицензий на осуществление деятельности, подлежащей лицензированию в соответствии с законодательством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C6"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C7"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C8"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CB"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CA" w14:textId="77777777" w:rsidR="00FF54CB" w:rsidRDefault="00B40BC8">
            <w:pPr>
              <w:pBdr>
                <w:top w:val="nil"/>
                <w:left w:val="nil"/>
                <w:bottom w:val="nil"/>
                <w:right w:val="nil"/>
                <w:between w:val="nil"/>
              </w:pBdr>
              <w:ind w:left="45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4. Иная информация </w:t>
            </w:r>
          </w:p>
        </w:tc>
      </w:tr>
      <w:tr w:rsidR="00FF54CB" w14:paraId="3E7068D1"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CC"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CD" w14:textId="77777777" w:rsidR="00FF54CB" w:rsidRDefault="00B40BC8">
            <w:p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Результаты независимой оценки качества оказания услуг организациями культуры, а также предложения об улучшении качества их деятельности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CE"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CF"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D0"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D7"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D2"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D3"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План по улучшению качества работы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D4"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D5"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D6"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DD"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D8" w14:textId="77777777" w:rsidR="00FF54CB" w:rsidRDefault="00B40BC8">
            <w:pPr>
              <w:pBdr>
                <w:top w:val="nil"/>
                <w:left w:val="nil"/>
                <w:bottom w:val="nil"/>
                <w:right w:val="nil"/>
                <w:between w:val="nil"/>
              </w:pBdr>
              <w:ind w:right="14"/>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68D9" w14:textId="77777777" w:rsidR="00FF54CB" w:rsidRDefault="00B40BC8">
            <w:pPr>
              <w:pBdr>
                <w:top w:val="nil"/>
                <w:left w:val="nil"/>
                <w:bottom w:val="nil"/>
                <w:right w:val="nil"/>
                <w:between w:val="nil"/>
              </w:pBdr>
              <w:ind w:right="11"/>
              <w:rPr>
                <w:rFonts w:ascii="Times New Roman" w:eastAsia="Times New Roman" w:hAnsi="Times New Roman" w:cs="Times New Roman"/>
                <w:color w:val="000000"/>
              </w:rPr>
            </w:pPr>
            <w:r>
              <w:rPr>
                <w:rFonts w:ascii="Times New Roman" w:eastAsia="Times New Roman" w:hAnsi="Times New Roman" w:cs="Times New Roman"/>
                <w:color w:val="000000"/>
              </w:rPr>
              <w:t>Наличие альтернативной версии официального сайта организации в сети Интернет для инвалидов по зрению</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DA" w14:textId="77777777" w:rsidR="00FF54CB" w:rsidRDefault="00B40BC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DB" w14:textId="77777777" w:rsidR="00FF54CB" w:rsidRDefault="00B40BC8">
            <w:pPr>
              <w:pBdr>
                <w:top w:val="nil"/>
                <w:left w:val="nil"/>
                <w:bottom w:val="nil"/>
                <w:right w:val="nil"/>
                <w:between w:val="nil"/>
              </w:pBdr>
              <w:ind w:right="14"/>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068DC" w14:textId="77777777" w:rsidR="00FF54CB" w:rsidRDefault="00B40BC8">
            <w:pPr>
              <w:pBdr>
                <w:top w:val="nil"/>
                <w:left w:val="nil"/>
                <w:bottom w:val="nil"/>
                <w:right w:val="nil"/>
                <w:between w:val="nil"/>
              </w:pBdr>
              <w:ind w:right="14"/>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bl>
    <w:p w14:paraId="3E7068DE" w14:textId="77777777" w:rsidR="00FF54CB" w:rsidRDefault="00FF54CB">
      <w:pPr>
        <w:pBdr>
          <w:top w:val="nil"/>
          <w:left w:val="nil"/>
          <w:bottom w:val="nil"/>
          <w:right w:val="nil"/>
          <w:between w:val="nil"/>
        </w:pBdr>
        <w:jc w:val="both"/>
        <w:rPr>
          <w:rFonts w:ascii="Times New Roman" w:eastAsia="Times New Roman" w:hAnsi="Times New Roman" w:cs="Times New Roman"/>
          <w:color w:val="000000"/>
        </w:rPr>
      </w:pPr>
    </w:p>
    <w:p w14:paraId="3E7068DF" w14:textId="77777777" w:rsidR="00FF54CB" w:rsidRDefault="00FF54CB">
      <w:pPr>
        <w:pBdr>
          <w:top w:val="nil"/>
          <w:left w:val="nil"/>
          <w:bottom w:val="nil"/>
          <w:right w:val="nil"/>
          <w:between w:val="nil"/>
        </w:pBdr>
        <w:ind w:firstLine="705"/>
        <w:jc w:val="both"/>
        <w:rPr>
          <w:rFonts w:ascii="Times New Roman" w:eastAsia="Times New Roman" w:hAnsi="Times New Roman" w:cs="Times New Roman"/>
          <w:color w:val="000000"/>
          <w:sz w:val="20"/>
          <w:szCs w:val="20"/>
        </w:rPr>
      </w:pPr>
    </w:p>
    <w:p w14:paraId="3E7068E0" w14:textId="77777777" w:rsidR="00FF54CB" w:rsidRDefault="00FF54CB">
      <w:pPr>
        <w:pBdr>
          <w:top w:val="nil"/>
          <w:left w:val="nil"/>
          <w:bottom w:val="nil"/>
          <w:right w:val="nil"/>
          <w:between w:val="nil"/>
        </w:pBdr>
        <w:ind w:firstLine="705"/>
        <w:jc w:val="both"/>
        <w:rPr>
          <w:rFonts w:ascii="Times New Roman" w:eastAsia="Times New Roman" w:hAnsi="Times New Roman" w:cs="Times New Roman"/>
          <w:color w:val="000000"/>
          <w:sz w:val="20"/>
          <w:szCs w:val="20"/>
        </w:rPr>
      </w:pPr>
    </w:p>
    <w:p w14:paraId="3E7068E1" w14:textId="77777777" w:rsidR="00FF54CB" w:rsidRDefault="00FF54CB">
      <w:pPr>
        <w:pBdr>
          <w:top w:val="nil"/>
          <w:left w:val="nil"/>
          <w:bottom w:val="nil"/>
          <w:right w:val="nil"/>
          <w:between w:val="nil"/>
        </w:pBdr>
        <w:ind w:firstLine="705"/>
        <w:jc w:val="both"/>
        <w:rPr>
          <w:rFonts w:ascii="Times New Roman" w:eastAsia="Times New Roman" w:hAnsi="Times New Roman" w:cs="Times New Roman"/>
          <w:color w:val="000000"/>
          <w:sz w:val="20"/>
          <w:szCs w:val="20"/>
        </w:rPr>
      </w:pPr>
    </w:p>
    <w:p w14:paraId="3E7068E2" w14:textId="77777777" w:rsidR="00FF54CB" w:rsidRDefault="00FF54CB">
      <w:pPr>
        <w:pBdr>
          <w:top w:val="nil"/>
          <w:left w:val="nil"/>
          <w:bottom w:val="nil"/>
          <w:right w:val="nil"/>
          <w:between w:val="nil"/>
        </w:pBdr>
        <w:ind w:firstLine="705"/>
        <w:jc w:val="both"/>
        <w:rPr>
          <w:rFonts w:ascii="Times New Roman" w:eastAsia="Times New Roman" w:hAnsi="Times New Roman" w:cs="Times New Roman"/>
          <w:color w:val="000000"/>
          <w:sz w:val="20"/>
          <w:szCs w:val="20"/>
        </w:rPr>
      </w:pPr>
    </w:p>
    <w:p w14:paraId="3E7068E3" w14:textId="77777777" w:rsidR="00FF54CB" w:rsidRDefault="00FF54CB">
      <w:pPr>
        <w:pBdr>
          <w:top w:val="nil"/>
          <w:left w:val="nil"/>
          <w:bottom w:val="nil"/>
          <w:right w:val="nil"/>
          <w:between w:val="nil"/>
        </w:pBdr>
        <w:ind w:firstLine="705"/>
        <w:jc w:val="both"/>
        <w:rPr>
          <w:rFonts w:ascii="Times New Roman" w:eastAsia="Times New Roman" w:hAnsi="Times New Roman" w:cs="Times New Roman"/>
          <w:color w:val="000000"/>
          <w:sz w:val="20"/>
          <w:szCs w:val="20"/>
        </w:rPr>
      </w:pPr>
    </w:p>
    <w:p w14:paraId="3E7068E4" w14:textId="77777777" w:rsidR="00FF54CB" w:rsidRDefault="00FF54CB">
      <w:pPr>
        <w:pBdr>
          <w:top w:val="nil"/>
          <w:left w:val="nil"/>
          <w:bottom w:val="nil"/>
          <w:right w:val="nil"/>
          <w:between w:val="nil"/>
        </w:pBdr>
        <w:ind w:firstLine="705"/>
        <w:jc w:val="both"/>
        <w:rPr>
          <w:rFonts w:ascii="Times New Roman" w:eastAsia="Times New Roman" w:hAnsi="Times New Roman" w:cs="Times New Roman"/>
          <w:color w:val="000000"/>
          <w:sz w:val="20"/>
          <w:szCs w:val="20"/>
        </w:rPr>
      </w:pPr>
    </w:p>
    <w:p w14:paraId="3E7068E5" w14:textId="77777777" w:rsidR="00FF54CB" w:rsidRDefault="00FF54CB">
      <w:pPr>
        <w:pBdr>
          <w:top w:val="nil"/>
          <w:left w:val="nil"/>
          <w:bottom w:val="nil"/>
          <w:right w:val="nil"/>
          <w:between w:val="nil"/>
        </w:pBdr>
        <w:ind w:firstLine="705"/>
        <w:jc w:val="both"/>
        <w:rPr>
          <w:rFonts w:ascii="Times New Roman" w:eastAsia="Times New Roman" w:hAnsi="Times New Roman" w:cs="Times New Roman"/>
          <w:color w:val="000000"/>
          <w:sz w:val="20"/>
          <w:szCs w:val="20"/>
        </w:rPr>
      </w:pPr>
    </w:p>
    <w:p w14:paraId="3E7068E6" w14:textId="77777777" w:rsidR="00FF54CB" w:rsidRDefault="00FF54CB">
      <w:pPr>
        <w:pBdr>
          <w:top w:val="nil"/>
          <w:left w:val="nil"/>
          <w:bottom w:val="nil"/>
          <w:right w:val="nil"/>
          <w:between w:val="nil"/>
        </w:pBdr>
        <w:ind w:firstLine="705"/>
        <w:jc w:val="both"/>
        <w:rPr>
          <w:rFonts w:ascii="Times New Roman" w:eastAsia="Times New Roman" w:hAnsi="Times New Roman" w:cs="Times New Roman"/>
          <w:color w:val="000000"/>
          <w:sz w:val="20"/>
          <w:szCs w:val="20"/>
        </w:rPr>
      </w:pPr>
    </w:p>
    <w:p w14:paraId="3E7068E7" w14:textId="77777777" w:rsidR="00FF54CB" w:rsidRDefault="00FF54CB">
      <w:pPr>
        <w:pBdr>
          <w:top w:val="nil"/>
          <w:left w:val="nil"/>
          <w:bottom w:val="nil"/>
          <w:right w:val="nil"/>
          <w:between w:val="nil"/>
        </w:pBdr>
        <w:jc w:val="right"/>
        <w:rPr>
          <w:rFonts w:ascii="Times New Roman" w:eastAsia="Times New Roman" w:hAnsi="Times New Roman" w:cs="Times New Roman"/>
          <w:color w:val="000000"/>
          <w:sz w:val="28"/>
          <w:szCs w:val="28"/>
        </w:rPr>
      </w:pPr>
    </w:p>
    <w:p w14:paraId="3E7068E8" w14:textId="77777777" w:rsidR="00FF54CB" w:rsidRDefault="00FF54CB">
      <w:pPr>
        <w:pBdr>
          <w:top w:val="nil"/>
          <w:left w:val="nil"/>
          <w:bottom w:val="nil"/>
          <w:right w:val="nil"/>
          <w:between w:val="nil"/>
        </w:pBdr>
        <w:jc w:val="right"/>
        <w:rPr>
          <w:rFonts w:ascii="Times New Roman" w:eastAsia="Times New Roman" w:hAnsi="Times New Roman" w:cs="Times New Roman"/>
          <w:color w:val="000000"/>
          <w:sz w:val="28"/>
          <w:szCs w:val="28"/>
        </w:rPr>
      </w:pPr>
    </w:p>
    <w:p w14:paraId="3E7068E9" w14:textId="77777777" w:rsidR="00FF54CB" w:rsidRDefault="00FF54CB">
      <w:pPr>
        <w:pBdr>
          <w:top w:val="nil"/>
          <w:left w:val="nil"/>
          <w:bottom w:val="nil"/>
          <w:right w:val="nil"/>
          <w:between w:val="nil"/>
        </w:pBdr>
        <w:jc w:val="right"/>
        <w:rPr>
          <w:rFonts w:ascii="Times New Roman" w:eastAsia="Times New Roman" w:hAnsi="Times New Roman" w:cs="Times New Roman"/>
          <w:color w:val="000000"/>
          <w:sz w:val="28"/>
          <w:szCs w:val="28"/>
        </w:rPr>
      </w:pPr>
    </w:p>
    <w:p w14:paraId="3E7068EA" w14:textId="77777777" w:rsidR="00FF54CB" w:rsidRDefault="00B40BC8">
      <w:pPr>
        <w:rPr>
          <w:rFonts w:ascii="Times New Roman" w:eastAsia="Times New Roman" w:hAnsi="Times New Roman" w:cs="Times New Roman"/>
          <w:color w:val="000000"/>
          <w:sz w:val="24"/>
          <w:szCs w:val="24"/>
        </w:rPr>
      </w:pPr>
      <w:r>
        <w:br w:type="page"/>
      </w:r>
    </w:p>
    <w:p w14:paraId="3E7068EB" w14:textId="77777777" w:rsidR="00FF54CB" w:rsidRDefault="00B40BC8">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2</w:t>
      </w:r>
    </w:p>
    <w:p w14:paraId="3E7068EC" w14:textId="77777777" w:rsidR="00FF54CB" w:rsidRDefault="00B40BC8">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Независимая оценка качества условий оказания услуг в организациях культуры </w:t>
      </w:r>
      <w:r>
        <w:rPr>
          <w:rFonts w:ascii="Times New Roman" w:eastAsia="Times New Roman" w:hAnsi="Times New Roman" w:cs="Times New Roman"/>
          <w:color w:val="000000"/>
        </w:rPr>
        <w:br/>
        <w:t>ФОРМА ДЛЯ УЧЕТА ПОКАЗАТЕЛЕЙ ПРИ ПОСЕЩЕНИИ ОРГАНИЗАЦИИ КУЛЬТУРЫ</w:t>
      </w:r>
      <w:r>
        <w:rPr>
          <w:rFonts w:ascii="Times New Roman" w:eastAsia="Times New Roman" w:hAnsi="Times New Roman" w:cs="Times New Roman"/>
          <w:color w:val="000000"/>
          <w:sz w:val="28"/>
          <w:szCs w:val="28"/>
          <w:vertAlign w:val="superscript"/>
        </w:rPr>
        <w:footnoteReference w:id="6"/>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rPr>
        <w:br/>
      </w:r>
      <w:proofErr w:type="gramStart"/>
      <w:r>
        <w:rPr>
          <w:rFonts w:ascii="Times New Roman" w:eastAsia="Times New Roman" w:hAnsi="Times New Roman" w:cs="Times New Roman"/>
          <w:b/>
          <w:color w:val="000000"/>
        </w:rPr>
        <w:t>Организация</w:t>
      </w:r>
      <w:r>
        <w:rPr>
          <w:rFonts w:ascii="Times New Roman" w:eastAsia="Times New Roman" w:hAnsi="Times New Roman" w:cs="Times New Roman"/>
          <w:color w:val="000000"/>
        </w:rPr>
        <w:t>:_</w:t>
      </w:r>
      <w:proofErr w:type="gramEnd"/>
      <w:r>
        <w:rPr>
          <w:rFonts w:ascii="Times New Roman" w:eastAsia="Times New Roman" w:hAnsi="Times New Roman" w:cs="Times New Roman"/>
          <w:color w:val="000000"/>
        </w:rPr>
        <w:t>____________________________________________________________</w:t>
      </w:r>
    </w:p>
    <w:p w14:paraId="3E7068ED" w14:textId="77777777" w:rsidR="00FF54CB" w:rsidRDefault="00B40BC8">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Дата </w:t>
      </w:r>
      <w:proofErr w:type="gramStart"/>
      <w:r>
        <w:rPr>
          <w:rFonts w:ascii="Times New Roman" w:eastAsia="Times New Roman" w:hAnsi="Times New Roman" w:cs="Times New Roman"/>
          <w:b/>
          <w:color w:val="000000"/>
        </w:rPr>
        <w:t>посещения:</w:t>
      </w:r>
      <w:r>
        <w:rPr>
          <w:rFonts w:ascii="Times New Roman" w:eastAsia="Times New Roman" w:hAnsi="Times New Roman" w:cs="Times New Roman"/>
          <w:color w:val="000000"/>
        </w:rPr>
        <w:t>_</w:t>
      </w:r>
      <w:proofErr w:type="gramEnd"/>
      <w:r>
        <w:rPr>
          <w:rFonts w:ascii="Times New Roman" w:eastAsia="Times New Roman" w:hAnsi="Times New Roman" w:cs="Times New Roman"/>
          <w:color w:val="000000"/>
        </w:rPr>
        <w:t xml:space="preserve">______________ </w:t>
      </w:r>
      <w:r>
        <w:rPr>
          <w:rFonts w:ascii="Times New Roman" w:eastAsia="Times New Roman" w:hAnsi="Times New Roman" w:cs="Times New Roman"/>
          <w:b/>
          <w:color w:val="000000"/>
        </w:rPr>
        <w:t xml:space="preserve">Время начала посещения </w:t>
      </w:r>
      <w:r>
        <w:rPr>
          <w:rFonts w:ascii="Times New Roman" w:eastAsia="Times New Roman" w:hAnsi="Times New Roman" w:cs="Times New Roman"/>
          <w:color w:val="000000"/>
        </w:rPr>
        <w:t>___________________</w:t>
      </w:r>
      <w:r>
        <w:rPr>
          <w:rFonts w:ascii="Times New Roman" w:eastAsia="Times New Roman" w:hAnsi="Times New Roman" w:cs="Times New Roman"/>
          <w:color w:val="000000"/>
        </w:rPr>
        <w:br/>
      </w:r>
      <w:r>
        <w:rPr>
          <w:rFonts w:ascii="Times New Roman" w:eastAsia="Times New Roman" w:hAnsi="Times New Roman" w:cs="Times New Roman"/>
          <w:b/>
          <w:color w:val="000000"/>
        </w:rPr>
        <w:t xml:space="preserve">Время окончания посещения: </w:t>
      </w:r>
      <w:r>
        <w:rPr>
          <w:rFonts w:ascii="Times New Roman" w:eastAsia="Times New Roman" w:hAnsi="Times New Roman" w:cs="Times New Roman"/>
          <w:color w:val="000000"/>
        </w:rPr>
        <w:t>______________________</w:t>
      </w:r>
    </w:p>
    <w:p w14:paraId="3E7068EE" w14:textId="77777777" w:rsidR="00FF54CB" w:rsidRDefault="00FF54CB">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rPr>
      </w:pPr>
    </w:p>
    <w:p w14:paraId="3E7068EF" w14:textId="77777777" w:rsidR="00FF54CB" w:rsidRDefault="00B40BC8">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Отметьте “Да”, если показатель присутствует, и “Нет”, если показатель отсутствует </w:t>
      </w:r>
    </w:p>
    <w:tbl>
      <w:tblPr>
        <w:tblStyle w:val="aff7"/>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FF54CB" w14:paraId="3E7068F3" w14:textId="77777777">
        <w:trPr>
          <w:trHeight w:val="420"/>
        </w:trPr>
        <w:tc>
          <w:tcPr>
            <w:tcW w:w="900" w:type="dxa"/>
            <w:shd w:val="clear" w:color="auto" w:fill="auto"/>
            <w:tcMar>
              <w:top w:w="100" w:type="dxa"/>
              <w:left w:w="100" w:type="dxa"/>
              <w:bottom w:w="100" w:type="dxa"/>
              <w:right w:w="100" w:type="dxa"/>
            </w:tcMar>
          </w:tcPr>
          <w:p w14:paraId="3E7068F0"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п/п</w:t>
            </w:r>
          </w:p>
        </w:tc>
        <w:tc>
          <w:tcPr>
            <w:tcW w:w="6510" w:type="dxa"/>
            <w:shd w:val="clear" w:color="auto" w:fill="auto"/>
            <w:tcMar>
              <w:top w:w="100" w:type="dxa"/>
              <w:left w:w="100" w:type="dxa"/>
              <w:bottom w:w="100" w:type="dxa"/>
              <w:right w:w="100" w:type="dxa"/>
            </w:tcMar>
          </w:tcPr>
          <w:p w14:paraId="3E7068F1"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Объект оценки </w:t>
            </w:r>
          </w:p>
        </w:tc>
        <w:tc>
          <w:tcPr>
            <w:tcW w:w="1620" w:type="dxa"/>
            <w:gridSpan w:val="2"/>
            <w:shd w:val="clear" w:color="auto" w:fill="auto"/>
            <w:tcMar>
              <w:top w:w="100" w:type="dxa"/>
              <w:left w:w="100" w:type="dxa"/>
              <w:bottom w:w="100" w:type="dxa"/>
              <w:right w:w="100" w:type="dxa"/>
            </w:tcMar>
          </w:tcPr>
          <w:p w14:paraId="3E7068F2"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Наличие информации</w:t>
            </w:r>
          </w:p>
        </w:tc>
      </w:tr>
      <w:tr w:rsidR="00FF54CB" w14:paraId="3E7068F5" w14:textId="77777777">
        <w:trPr>
          <w:trHeight w:val="420"/>
        </w:trPr>
        <w:tc>
          <w:tcPr>
            <w:tcW w:w="9030" w:type="dxa"/>
            <w:gridSpan w:val="4"/>
            <w:shd w:val="clear" w:color="auto" w:fill="auto"/>
            <w:tcMar>
              <w:top w:w="100" w:type="dxa"/>
              <w:left w:w="100" w:type="dxa"/>
              <w:bottom w:w="100" w:type="dxa"/>
              <w:right w:w="100" w:type="dxa"/>
            </w:tcMar>
            <w:vAlign w:val="center"/>
          </w:tcPr>
          <w:p w14:paraId="3E7068F4" w14:textId="77777777" w:rsidR="00FF54CB" w:rsidRDefault="00B40BC8">
            <w:pPr>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Открытость и доступность информации об организации культуры.</w:t>
            </w:r>
          </w:p>
        </w:tc>
      </w:tr>
      <w:tr w:rsidR="00FF54CB" w14:paraId="3E7068FA" w14:textId="77777777">
        <w:tc>
          <w:tcPr>
            <w:tcW w:w="900" w:type="dxa"/>
            <w:shd w:val="clear" w:color="auto" w:fill="auto"/>
            <w:tcMar>
              <w:top w:w="100" w:type="dxa"/>
              <w:left w:w="100" w:type="dxa"/>
              <w:bottom w:w="100" w:type="dxa"/>
              <w:right w:w="100" w:type="dxa"/>
            </w:tcMar>
          </w:tcPr>
          <w:p w14:paraId="3E7068F6"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6510" w:type="dxa"/>
            <w:shd w:val="clear" w:color="auto" w:fill="auto"/>
            <w:tcMar>
              <w:top w:w="100" w:type="dxa"/>
              <w:left w:w="100" w:type="dxa"/>
              <w:bottom w:w="100" w:type="dxa"/>
              <w:right w:w="100" w:type="dxa"/>
            </w:tcMar>
          </w:tcPr>
          <w:p w14:paraId="3E7068F7"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Название организации</w:t>
            </w:r>
          </w:p>
        </w:tc>
        <w:tc>
          <w:tcPr>
            <w:tcW w:w="840" w:type="dxa"/>
            <w:shd w:val="clear" w:color="auto" w:fill="auto"/>
            <w:tcMar>
              <w:top w:w="100" w:type="dxa"/>
              <w:left w:w="100" w:type="dxa"/>
              <w:bottom w:w="100" w:type="dxa"/>
              <w:right w:w="100" w:type="dxa"/>
            </w:tcMar>
            <w:vAlign w:val="center"/>
          </w:tcPr>
          <w:p w14:paraId="3E7068F8"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8F9"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8FF" w14:textId="77777777">
        <w:tc>
          <w:tcPr>
            <w:tcW w:w="900" w:type="dxa"/>
            <w:shd w:val="clear" w:color="auto" w:fill="auto"/>
            <w:tcMar>
              <w:top w:w="100" w:type="dxa"/>
              <w:left w:w="100" w:type="dxa"/>
              <w:bottom w:w="100" w:type="dxa"/>
              <w:right w:w="100" w:type="dxa"/>
            </w:tcMar>
          </w:tcPr>
          <w:p w14:paraId="3E7068FB"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6510" w:type="dxa"/>
            <w:shd w:val="clear" w:color="auto" w:fill="auto"/>
            <w:tcMar>
              <w:top w:w="100" w:type="dxa"/>
              <w:left w:w="100" w:type="dxa"/>
              <w:bottom w:w="100" w:type="dxa"/>
              <w:right w:w="100" w:type="dxa"/>
            </w:tcMar>
          </w:tcPr>
          <w:p w14:paraId="3E7068FC"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Режим работы</w:t>
            </w:r>
          </w:p>
        </w:tc>
        <w:tc>
          <w:tcPr>
            <w:tcW w:w="840" w:type="dxa"/>
            <w:shd w:val="clear" w:color="auto" w:fill="auto"/>
            <w:tcMar>
              <w:top w:w="100" w:type="dxa"/>
              <w:left w:w="100" w:type="dxa"/>
              <w:bottom w:w="100" w:type="dxa"/>
              <w:right w:w="100" w:type="dxa"/>
            </w:tcMar>
            <w:vAlign w:val="center"/>
          </w:tcPr>
          <w:p w14:paraId="3E7068FD"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8FE"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04" w14:textId="77777777">
        <w:tc>
          <w:tcPr>
            <w:tcW w:w="900" w:type="dxa"/>
            <w:shd w:val="clear" w:color="auto" w:fill="auto"/>
            <w:tcMar>
              <w:top w:w="100" w:type="dxa"/>
              <w:left w:w="100" w:type="dxa"/>
              <w:bottom w:w="100" w:type="dxa"/>
              <w:right w:w="100" w:type="dxa"/>
            </w:tcMar>
          </w:tcPr>
          <w:p w14:paraId="3E706900"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6510" w:type="dxa"/>
            <w:shd w:val="clear" w:color="auto" w:fill="auto"/>
            <w:tcMar>
              <w:top w:w="100" w:type="dxa"/>
              <w:left w:w="100" w:type="dxa"/>
              <w:bottom w:w="100" w:type="dxa"/>
              <w:right w:w="100" w:type="dxa"/>
            </w:tcMar>
          </w:tcPr>
          <w:p w14:paraId="3E706901"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Информация о структурных подразделениях, филиалах организации (при их наличии)</w:t>
            </w:r>
          </w:p>
        </w:tc>
        <w:tc>
          <w:tcPr>
            <w:tcW w:w="840" w:type="dxa"/>
            <w:shd w:val="clear" w:color="auto" w:fill="auto"/>
            <w:tcMar>
              <w:top w:w="100" w:type="dxa"/>
              <w:left w:w="100" w:type="dxa"/>
              <w:bottom w:w="100" w:type="dxa"/>
              <w:right w:w="100" w:type="dxa"/>
            </w:tcMar>
            <w:vAlign w:val="center"/>
          </w:tcPr>
          <w:p w14:paraId="3E706902"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03"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09" w14:textId="77777777">
        <w:tc>
          <w:tcPr>
            <w:tcW w:w="900" w:type="dxa"/>
            <w:shd w:val="clear" w:color="auto" w:fill="auto"/>
            <w:tcMar>
              <w:top w:w="100" w:type="dxa"/>
              <w:left w:w="100" w:type="dxa"/>
              <w:bottom w:w="100" w:type="dxa"/>
              <w:right w:w="100" w:type="dxa"/>
            </w:tcMar>
          </w:tcPr>
          <w:p w14:paraId="3E706905"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6510" w:type="dxa"/>
            <w:shd w:val="clear" w:color="auto" w:fill="auto"/>
            <w:tcMar>
              <w:top w:w="100" w:type="dxa"/>
              <w:left w:w="100" w:type="dxa"/>
              <w:bottom w:w="100" w:type="dxa"/>
              <w:right w:w="100" w:type="dxa"/>
            </w:tcMar>
          </w:tcPr>
          <w:p w14:paraId="3E706906"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Фамилия, имя, отчество руководителя организации </w:t>
            </w:r>
          </w:p>
        </w:tc>
        <w:tc>
          <w:tcPr>
            <w:tcW w:w="840" w:type="dxa"/>
            <w:shd w:val="clear" w:color="auto" w:fill="auto"/>
            <w:tcMar>
              <w:top w:w="100" w:type="dxa"/>
              <w:left w:w="100" w:type="dxa"/>
              <w:bottom w:w="100" w:type="dxa"/>
              <w:right w:w="100" w:type="dxa"/>
            </w:tcMar>
            <w:vAlign w:val="center"/>
          </w:tcPr>
          <w:p w14:paraId="3E706907"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08"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0E" w14:textId="77777777">
        <w:tc>
          <w:tcPr>
            <w:tcW w:w="900" w:type="dxa"/>
            <w:shd w:val="clear" w:color="auto" w:fill="auto"/>
            <w:tcMar>
              <w:top w:w="100" w:type="dxa"/>
              <w:left w:w="100" w:type="dxa"/>
              <w:bottom w:w="100" w:type="dxa"/>
              <w:right w:w="100" w:type="dxa"/>
            </w:tcMar>
          </w:tcPr>
          <w:p w14:paraId="3E70690A"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6510" w:type="dxa"/>
            <w:shd w:val="clear" w:color="auto" w:fill="auto"/>
            <w:tcMar>
              <w:top w:w="100" w:type="dxa"/>
              <w:left w:w="100" w:type="dxa"/>
              <w:bottom w:w="100" w:type="dxa"/>
              <w:right w:w="100" w:type="dxa"/>
            </w:tcMar>
          </w:tcPr>
          <w:p w14:paraId="3E70690B"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Контактный телефон организации</w:t>
            </w:r>
          </w:p>
        </w:tc>
        <w:tc>
          <w:tcPr>
            <w:tcW w:w="840" w:type="dxa"/>
            <w:shd w:val="clear" w:color="auto" w:fill="auto"/>
            <w:tcMar>
              <w:top w:w="100" w:type="dxa"/>
              <w:left w:w="100" w:type="dxa"/>
              <w:bottom w:w="100" w:type="dxa"/>
              <w:right w:w="100" w:type="dxa"/>
            </w:tcMar>
            <w:vAlign w:val="center"/>
          </w:tcPr>
          <w:p w14:paraId="3E70690C"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0D"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13" w14:textId="77777777">
        <w:tc>
          <w:tcPr>
            <w:tcW w:w="900" w:type="dxa"/>
            <w:shd w:val="clear" w:color="auto" w:fill="auto"/>
            <w:tcMar>
              <w:top w:w="100" w:type="dxa"/>
              <w:left w:w="100" w:type="dxa"/>
              <w:bottom w:w="100" w:type="dxa"/>
              <w:right w:w="100" w:type="dxa"/>
            </w:tcMar>
          </w:tcPr>
          <w:p w14:paraId="3E70690F"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6510" w:type="dxa"/>
            <w:shd w:val="clear" w:color="auto" w:fill="auto"/>
            <w:tcMar>
              <w:top w:w="100" w:type="dxa"/>
              <w:left w:w="100" w:type="dxa"/>
              <w:bottom w:w="100" w:type="dxa"/>
              <w:right w:w="100" w:type="dxa"/>
            </w:tcMar>
          </w:tcPr>
          <w:p w14:paraId="3E706910"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Адрес электронной почты организации</w:t>
            </w:r>
          </w:p>
        </w:tc>
        <w:tc>
          <w:tcPr>
            <w:tcW w:w="840" w:type="dxa"/>
            <w:shd w:val="clear" w:color="auto" w:fill="auto"/>
            <w:tcMar>
              <w:top w:w="100" w:type="dxa"/>
              <w:left w:w="100" w:type="dxa"/>
              <w:bottom w:w="100" w:type="dxa"/>
              <w:right w:w="100" w:type="dxa"/>
            </w:tcMar>
            <w:vAlign w:val="center"/>
          </w:tcPr>
          <w:p w14:paraId="3E706911"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12"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18" w14:textId="77777777">
        <w:tc>
          <w:tcPr>
            <w:tcW w:w="900" w:type="dxa"/>
            <w:shd w:val="clear" w:color="auto" w:fill="auto"/>
            <w:tcMar>
              <w:top w:w="100" w:type="dxa"/>
              <w:left w:w="100" w:type="dxa"/>
              <w:bottom w:w="100" w:type="dxa"/>
              <w:right w:w="100" w:type="dxa"/>
            </w:tcMar>
          </w:tcPr>
          <w:p w14:paraId="3E706914"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6510" w:type="dxa"/>
            <w:shd w:val="clear" w:color="auto" w:fill="auto"/>
            <w:tcMar>
              <w:top w:w="100" w:type="dxa"/>
              <w:left w:w="100" w:type="dxa"/>
              <w:bottom w:w="100" w:type="dxa"/>
              <w:right w:w="100" w:type="dxa"/>
            </w:tcMar>
          </w:tcPr>
          <w:p w14:paraId="3E706915"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Адрес сайта организации </w:t>
            </w:r>
          </w:p>
        </w:tc>
        <w:tc>
          <w:tcPr>
            <w:tcW w:w="840" w:type="dxa"/>
            <w:shd w:val="clear" w:color="auto" w:fill="auto"/>
            <w:tcMar>
              <w:top w:w="100" w:type="dxa"/>
              <w:left w:w="100" w:type="dxa"/>
              <w:bottom w:w="100" w:type="dxa"/>
              <w:right w:w="100" w:type="dxa"/>
            </w:tcMar>
            <w:vAlign w:val="center"/>
          </w:tcPr>
          <w:p w14:paraId="3E706916"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17"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1D" w14:textId="77777777">
        <w:tc>
          <w:tcPr>
            <w:tcW w:w="900" w:type="dxa"/>
            <w:shd w:val="clear" w:color="auto" w:fill="auto"/>
            <w:tcMar>
              <w:top w:w="100" w:type="dxa"/>
              <w:left w:w="100" w:type="dxa"/>
              <w:bottom w:w="100" w:type="dxa"/>
              <w:right w:w="100" w:type="dxa"/>
            </w:tcMar>
          </w:tcPr>
          <w:p w14:paraId="3E706919"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6510" w:type="dxa"/>
            <w:shd w:val="clear" w:color="auto" w:fill="auto"/>
            <w:tcMar>
              <w:top w:w="100" w:type="dxa"/>
              <w:left w:w="100" w:type="dxa"/>
              <w:bottom w:w="100" w:type="dxa"/>
              <w:right w:w="100" w:type="dxa"/>
            </w:tcMar>
          </w:tcPr>
          <w:p w14:paraId="3E70691A"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Информация о группах организации в социальных сетях </w:t>
            </w:r>
          </w:p>
        </w:tc>
        <w:tc>
          <w:tcPr>
            <w:tcW w:w="840" w:type="dxa"/>
            <w:shd w:val="clear" w:color="auto" w:fill="auto"/>
            <w:tcMar>
              <w:top w:w="100" w:type="dxa"/>
              <w:left w:w="100" w:type="dxa"/>
              <w:bottom w:w="100" w:type="dxa"/>
              <w:right w:w="100" w:type="dxa"/>
            </w:tcMar>
            <w:vAlign w:val="center"/>
          </w:tcPr>
          <w:p w14:paraId="3E70691B"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1C"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22" w14:textId="77777777">
        <w:tc>
          <w:tcPr>
            <w:tcW w:w="900" w:type="dxa"/>
            <w:shd w:val="clear" w:color="auto" w:fill="auto"/>
            <w:tcMar>
              <w:top w:w="100" w:type="dxa"/>
              <w:left w:w="100" w:type="dxa"/>
              <w:bottom w:w="100" w:type="dxa"/>
              <w:right w:w="100" w:type="dxa"/>
            </w:tcMar>
          </w:tcPr>
          <w:p w14:paraId="3E70691E"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6510" w:type="dxa"/>
            <w:shd w:val="clear" w:color="auto" w:fill="auto"/>
            <w:tcMar>
              <w:top w:w="100" w:type="dxa"/>
              <w:left w:w="100" w:type="dxa"/>
              <w:bottom w:w="100" w:type="dxa"/>
              <w:right w:w="100" w:type="dxa"/>
            </w:tcMar>
          </w:tcPr>
          <w:p w14:paraId="3E70691F"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Извлечения из правил пользования услугами организации</w:t>
            </w:r>
          </w:p>
        </w:tc>
        <w:tc>
          <w:tcPr>
            <w:tcW w:w="840" w:type="dxa"/>
            <w:shd w:val="clear" w:color="auto" w:fill="auto"/>
            <w:tcMar>
              <w:top w:w="100" w:type="dxa"/>
              <w:left w:w="100" w:type="dxa"/>
              <w:bottom w:w="100" w:type="dxa"/>
              <w:right w:w="100" w:type="dxa"/>
            </w:tcMar>
            <w:vAlign w:val="center"/>
          </w:tcPr>
          <w:p w14:paraId="3E706920"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21"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27" w14:textId="77777777">
        <w:tc>
          <w:tcPr>
            <w:tcW w:w="900" w:type="dxa"/>
            <w:shd w:val="clear" w:color="auto" w:fill="auto"/>
            <w:tcMar>
              <w:top w:w="100" w:type="dxa"/>
              <w:left w:w="100" w:type="dxa"/>
              <w:bottom w:w="100" w:type="dxa"/>
              <w:right w:w="100" w:type="dxa"/>
            </w:tcMar>
          </w:tcPr>
          <w:p w14:paraId="3E706923"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6510" w:type="dxa"/>
            <w:shd w:val="clear" w:color="auto" w:fill="auto"/>
            <w:tcMar>
              <w:top w:w="100" w:type="dxa"/>
              <w:left w:w="100" w:type="dxa"/>
              <w:bottom w:w="100" w:type="dxa"/>
              <w:right w:w="100" w:type="dxa"/>
            </w:tcMar>
          </w:tcPr>
          <w:p w14:paraId="3E706924"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Информация об основных и дополнительных услугах, предлагаемых организацией </w:t>
            </w:r>
          </w:p>
        </w:tc>
        <w:tc>
          <w:tcPr>
            <w:tcW w:w="840" w:type="dxa"/>
            <w:shd w:val="clear" w:color="auto" w:fill="auto"/>
            <w:tcMar>
              <w:top w:w="100" w:type="dxa"/>
              <w:left w:w="100" w:type="dxa"/>
              <w:bottom w:w="100" w:type="dxa"/>
              <w:right w:w="100" w:type="dxa"/>
            </w:tcMar>
            <w:vAlign w:val="center"/>
          </w:tcPr>
          <w:p w14:paraId="3E706925"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26"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2C" w14:textId="77777777">
        <w:tc>
          <w:tcPr>
            <w:tcW w:w="900" w:type="dxa"/>
            <w:shd w:val="clear" w:color="auto" w:fill="auto"/>
            <w:tcMar>
              <w:top w:w="100" w:type="dxa"/>
              <w:left w:w="100" w:type="dxa"/>
              <w:bottom w:w="100" w:type="dxa"/>
              <w:right w:w="100" w:type="dxa"/>
            </w:tcMar>
          </w:tcPr>
          <w:p w14:paraId="3E706928"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1.10</w:t>
            </w:r>
          </w:p>
        </w:tc>
        <w:tc>
          <w:tcPr>
            <w:tcW w:w="6510" w:type="dxa"/>
            <w:shd w:val="clear" w:color="auto" w:fill="auto"/>
            <w:tcMar>
              <w:top w:w="100" w:type="dxa"/>
              <w:left w:w="100" w:type="dxa"/>
              <w:bottom w:w="100" w:type="dxa"/>
              <w:right w:w="100" w:type="dxa"/>
            </w:tcMar>
          </w:tcPr>
          <w:p w14:paraId="3E706929"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Названия и расписание проведения занятий любительских объединений, клубов по интересам на базе организации (при их наличии)</w:t>
            </w:r>
          </w:p>
        </w:tc>
        <w:tc>
          <w:tcPr>
            <w:tcW w:w="840" w:type="dxa"/>
            <w:shd w:val="clear" w:color="auto" w:fill="auto"/>
            <w:tcMar>
              <w:top w:w="100" w:type="dxa"/>
              <w:left w:w="100" w:type="dxa"/>
              <w:bottom w:w="100" w:type="dxa"/>
              <w:right w:w="100" w:type="dxa"/>
            </w:tcMar>
            <w:vAlign w:val="center"/>
          </w:tcPr>
          <w:p w14:paraId="3E70692A"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2B"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31" w14:textId="77777777">
        <w:tc>
          <w:tcPr>
            <w:tcW w:w="900" w:type="dxa"/>
            <w:shd w:val="clear" w:color="auto" w:fill="auto"/>
            <w:tcMar>
              <w:top w:w="100" w:type="dxa"/>
              <w:left w:w="100" w:type="dxa"/>
              <w:bottom w:w="100" w:type="dxa"/>
              <w:right w:w="100" w:type="dxa"/>
            </w:tcMar>
          </w:tcPr>
          <w:p w14:paraId="3E70692D"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1.11</w:t>
            </w:r>
          </w:p>
        </w:tc>
        <w:tc>
          <w:tcPr>
            <w:tcW w:w="6510" w:type="dxa"/>
            <w:shd w:val="clear" w:color="auto" w:fill="auto"/>
            <w:tcMar>
              <w:top w:w="100" w:type="dxa"/>
              <w:left w:w="100" w:type="dxa"/>
              <w:bottom w:w="100" w:type="dxa"/>
              <w:right w:w="100" w:type="dxa"/>
            </w:tcMar>
          </w:tcPr>
          <w:p w14:paraId="3E70692E"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Информация о текущих мероприятиях организации</w:t>
            </w:r>
          </w:p>
        </w:tc>
        <w:tc>
          <w:tcPr>
            <w:tcW w:w="840" w:type="dxa"/>
            <w:shd w:val="clear" w:color="auto" w:fill="auto"/>
            <w:tcMar>
              <w:top w:w="100" w:type="dxa"/>
              <w:left w:w="100" w:type="dxa"/>
              <w:bottom w:w="100" w:type="dxa"/>
              <w:right w:w="100" w:type="dxa"/>
            </w:tcMar>
            <w:vAlign w:val="center"/>
          </w:tcPr>
          <w:p w14:paraId="3E70692F"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30"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36" w14:textId="77777777">
        <w:tc>
          <w:tcPr>
            <w:tcW w:w="900" w:type="dxa"/>
            <w:shd w:val="clear" w:color="auto" w:fill="auto"/>
            <w:tcMar>
              <w:top w:w="100" w:type="dxa"/>
              <w:left w:w="100" w:type="dxa"/>
              <w:bottom w:w="100" w:type="dxa"/>
              <w:right w:w="100" w:type="dxa"/>
            </w:tcMar>
          </w:tcPr>
          <w:p w14:paraId="3E706932"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1.12</w:t>
            </w:r>
          </w:p>
        </w:tc>
        <w:tc>
          <w:tcPr>
            <w:tcW w:w="6510" w:type="dxa"/>
            <w:shd w:val="clear" w:color="auto" w:fill="auto"/>
            <w:tcMar>
              <w:top w:w="100" w:type="dxa"/>
              <w:left w:w="100" w:type="dxa"/>
              <w:bottom w:w="100" w:type="dxa"/>
              <w:right w:w="100" w:type="dxa"/>
            </w:tcMar>
          </w:tcPr>
          <w:p w14:paraId="3E706933" w14:textId="77777777" w:rsidR="00FF54CB" w:rsidRDefault="00B40BC8">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Месячные планы мероприятий организации </w:t>
            </w:r>
          </w:p>
        </w:tc>
        <w:tc>
          <w:tcPr>
            <w:tcW w:w="840" w:type="dxa"/>
            <w:shd w:val="clear" w:color="auto" w:fill="auto"/>
            <w:tcMar>
              <w:top w:w="100" w:type="dxa"/>
              <w:left w:w="100" w:type="dxa"/>
              <w:bottom w:w="100" w:type="dxa"/>
              <w:right w:w="100" w:type="dxa"/>
            </w:tcMar>
            <w:vAlign w:val="center"/>
          </w:tcPr>
          <w:p w14:paraId="3E706934"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35"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bl>
    <w:p w14:paraId="3E706937" w14:textId="77777777" w:rsidR="00FF54CB" w:rsidRDefault="00FF54CB">
      <w:pPr>
        <w:pBdr>
          <w:top w:val="nil"/>
          <w:left w:val="nil"/>
          <w:bottom w:val="nil"/>
          <w:right w:val="nil"/>
          <w:between w:val="nil"/>
        </w:pBdr>
        <w:spacing w:after="0" w:line="276" w:lineRule="auto"/>
        <w:rPr>
          <w:rFonts w:ascii="Times New Roman" w:eastAsia="Times New Roman" w:hAnsi="Times New Roman" w:cs="Times New Roman"/>
          <w:color w:val="000000"/>
        </w:rPr>
      </w:pPr>
    </w:p>
    <w:tbl>
      <w:tblPr>
        <w:tblStyle w:val="aff8"/>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FF54CB" w14:paraId="3E706939" w14:textId="77777777">
        <w:trPr>
          <w:trHeight w:val="420"/>
        </w:trPr>
        <w:tc>
          <w:tcPr>
            <w:tcW w:w="9030" w:type="dxa"/>
            <w:gridSpan w:val="4"/>
            <w:shd w:val="clear" w:color="auto" w:fill="auto"/>
            <w:tcMar>
              <w:top w:w="100" w:type="dxa"/>
              <w:left w:w="100" w:type="dxa"/>
              <w:bottom w:w="100" w:type="dxa"/>
              <w:right w:w="100" w:type="dxa"/>
            </w:tcMar>
          </w:tcPr>
          <w:p w14:paraId="3E706938" w14:textId="77777777" w:rsidR="00FF54CB" w:rsidRDefault="00B40BC8">
            <w:pPr>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2. Комфортность условий предоставления услуг</w:t>
            </w:r>
          </w:p>
        </w:tc>
      </w:tr>
      <w:tr w:rsidR="00FF54CB" w14:paraId="3E70693C" w14:textId="77777777">
        <w:trPr>
          <w:trHeight w:val="420"/>
        </w:trPr>
        <w:tc>
          <w:tcPr>
            <w:tcW w:w="900" w:type="dxa"/>
            <w:shd w:val="clear" w:color="auto" w:fill="auto"/>
            <w:tcMar>
              <w:top w:w="100" w:type="dxa"/>
              <w:left w:w="100" w:type="dxa"/>
              <w:bottom w:w="100" w:type="dxa"/>
              <w:right w:w="100" w:type="dxa"/>
            </w:tcMar>
            <w:vAlign w:val="center"/>
          </w:tcPr>
          <w:p w14:paraId="3E70693A"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2.1</w:t>
            </w:r>
          </w:p>
        </w:tc>
        <w:tc>
          <w:tcPr>
            <w:tcW w:w="8130" w:type="dxa"/>
            <w:gridSpan w:val="3"/>
            <w:shd w:val="clear" w:color="auto" w:fill="auto"/>
            <w:tcMar>
              <w:top w:w="100" w:type="dxa"/>
              <w:left w:w="100" w:type="dxa"/>
              <w:bottom w:w="100" w:type="dxa"/>
              <w:right w:w="100" w:type="dxa"/>
            </w:tcMar>
          </w:tcPr>
          <w:p w14:paraId="3E70693B"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Обеспечение в организации комфортных условий для предоставления услуг</w:t>
            </w:r>
          </w:p>
        </w:tc>
      </w:tr>
      <w:tr w:rsidR="00FF54CB" w14:paraId="3E706941" w14:textId="77777777">
        <w:tc>
          <w:tcPr>
            <w:tcW w:w="900" w:type="dxa"/>
            <w:shd w:val="clear" w:color="auto" w:fill="auto"/>
            <w:tcMar>
              <w:top w:w="100" w:type="dxa"/>
              <w:left w:w="100" w:type="dxa"/>
              <w:bottom w:w="100" w:type="dxa"/>
              <w:right w:w="100" w:type="dxa"/>
            </w:tcMar>
          </w:tcPr>
          <w:p w14:paraId="3E70693D"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2.1.1</w:t>
            </w:r>
          </w:p>
        </w:tc>
        <w:tc>
          <w:tcPr>
            <w:tcW w:w="6510" w:type="dxa"/>
            <w:shd w:val="clear" w:color="auto" w:fill="auto"/>
            <w:tcMar>
              <w:top w:w="100" w:type="dxa"/>
              <w:left w:w="100" w:type="dxa"/>
              <w:bottom w:w="100" w:type="dxa"/>
              <w:right w:w="100" w:type="dxa"/>
            </w:tcMar>
          </w:tcPr>
          <w:p w14:paraId="3E70693E"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Наличие комфортной зоны отдыха (ожидания)</w:t>
            </w:r>
          </w:p>
        </w:tc>
        <w:tc>
          <w:tcPr>
            <w:tcW w:w="840" w:type="dxa"/>
            <w:shd w:val="clear" w:color="auto" w:fill="auto"/>
            <w:tcMar>
              <w:top w:w="100" w:type="dxa"/>
              <w:left w:w="100" w:type="dxa"/>
              <w:bottom w:w="100" w:type="dxa"/>
              <w:right w:w="100" w:type="dxa"/>
            </w:tcMar>
            <w:vAlign w:val="center"/>
          </w:tcPr>
          <w:p w14:paraId="3E70693F"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40"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46" w14:textId="77777777">
        <w:tc>
          <w:tcPr>
            <w:tcW w:w="900" w:type="dxa"/>
            <w:shd w:val="clear" w:color="auto" w:fill="auto"/>
            <w:tcMar>
              <w:top w:w="100" w:type="dxa"/>
              <w:left w:w="100" w:type="dxa"/>
              <w:bottom w:w="100" w:type="dxa"/>
              <w:right w:w="100" w:type="dxa"/>
            </w:tcMar>
          </w:tcPr>
          <w:p w14:paraId="3E706942"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2.1.2</w:t>
            </w:r>
          </w:p>
        </w:tc>
        <w:tc>
          <w:tcPr>
            <w:tcW w:w="6510" w:type="dxa"/>
            <w:shd w:val="clear" w:color="auto" w:fill="auto"/>
            <w:tcMar>
              <w:top w:w="100" w:type="dxa"/>
              <w:left w:w="100" w:type="dxa"/>
              <w:bottom w:w="100" w:type="dxa"/>
              <w:right w:w="100" w:type="dxa"/>
            </w:tcMar>
          </w:tcPr>
          <w:p w14:paraId="3E706943"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Наличие и понятность навигации внутри организации</w:t>
            </w:r>
          </w:p>
        </w:tc>
        <w:tc>
          <w:tcPr>
            <w:tcW w:w="840" w:type="dxa"/>
            <w:shd w:val="clear" w:color="auto" w:fill="auto"/>
            <w:tcMar>
              <w:top w:w="100" w:type="dxa"/>
              <w:left w:w="100" w:type="dxa"/>
              <w:bottom w:w="100" w:type="dxa"/>
              <w:right w:w="100" w:type="dxa"/>
            </w:tcMar>
            <w:vAlign w:val="center"/>
          </w:tcPr>
          <w:p w14:paraId="3E706944"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45"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4B" w14:textId="77777777">
        <w:tc>
          <w:tcPr>
            <w:tcW w:w="900" w:type="dxa"/>
            <w:shd w:val="clear" w:color="auto" w:fill="auto"/>
            <w:tcMar>
              <w:top w:w="100" w:type="dxa"/>
              <w:left w:w="100" w:type="dxa"/>
              <w:bottom w:w="100" w:type="dxa"/>
              <w:right w:w="100" w:type="dxa"/>
            </w:tcMar>
          </w:tcPr>
          <w:p w14:paraId="3E706947"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2.1.3</w:t>
            </w:r>
          </w:p>
        </w:tc>
        <w:tc>
          <w:tcPr>
            <w:tcW w:w="6510" w:type="dxa"/>
            <w:shd w:val="clear" w:color="auto" w:fill="auto"/>
            <w:tcMar>
              <w:top w:w="100" w:type="dxa"/>
              <w:left w:w="100" w:type="dxa"/>
              <w:bottom w:w="100" w:type="dxa"/>
              <w:right w:w="100" w:type="dxa"/>
            </w:tcMar>
          </w:tcPr>
          <w:p w14:paraId="3E706948"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Доступность питьевой воды</w:t>
            </w:r>
          </w:p>
        </w:tc>
        <w:tc>
          <w:tcPr>
            <w:tcW w:w="840" w:type="dxa"/>
            <w:shd w:val="clear" w:color="auto" w:fill="auto"/>
            <w:tcMar>
              <w:top w:w="100" w:type="dxa"/>
              <w:left w:w="100" w:type="dxa"/>
              <w:bottom w:w="100" w:type="dxa"/>
              <w:right w:w="100" w:type="dxa"/>
            </w:tcMar>
            <w:vAlign w:val="center"/>
          </w:tcPr>
          <w:p w14:paraId="3E706949"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4A"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50" w14:textId="77777777">
        <w:tc>
          <w:tcPr>
            <w:tcW w:w="900" w:type="dxa"/>
            <w:shd w:val="clear" w:color="auto" w:fill="auto"/>
            <w:tcMar>
              <w:top w:w="100" w:type="dxa"/>
              <w:left w:w="100" w:type="dxa"/>
              <w:bottom w:w="100" w:type="dxa"/>
              <w:right w:w="100" w:type="dxa"/>
            </w:tcMar>
          </w:tcPr>
          <w:p w14:paraId="3E70694C"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2.1.4</w:t>
            </w:r>
          </w:p>
        </w:tc>
        <w:tc>
          <w:tcPr>
            <w:tcW w:w="6510" w:type="dxa"/>
            <w:shd w:val="clear" w:color="auto" w:fill="auto"/>
            <w:tcMar>
              <w:top w:w="100" w:type="dxa"/>
              <w:left w:w="100" w:type="dxa"/>
              <w:bottom w:w="100" w:type="dxa"/>
              <w:right w:w="100" w:type="dxa"/>
            </w:tcMar>
          </w:tcPr>
          <w:p w14:paraId="3E70694D"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Наличие и доступность санитарно-гигиенических помещений (чистота помещений, наличие мыла, воды, туалетной бумаги и пр.)</w:t>
            </w:r>
          </w:p>
        </w:tc>
        <w:tc>
          <w:tcPr>
            <w:tcW w:w="840" w:type="dxa"/>
            <w:shd w:val="clear" w:color="auto" w:fill="auto"/>
            <w:tcMar>
              <w:top w:w="100" w:type="dxa"/>
              <w:left w:w="100" w:type="dxa"/>
              <w:bottom w:w="100" w:type="dxa"/>
              <w:right w:w="100" w:type="dxa"/>
            </w:tcMar>
            <w:vAlign w:val="center"/>
          </w:tcPr>
          <w:p w14:paraId="3E70694E"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4F"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55" w14:textId="77777777">
        <w:tc>
          <w:tcPr>
            <w:tcW w:w="900" w:type="dxa"/>
            <w:shd w:val="clear" w:color="auto" w:fill="auto"/>
            <w:tcMar>
              <w:top w:w="100" w:type="dxa"/>
              <w:left w:w="100" w:type="dxa"/>
              <w:bottom w:w="100" w:type="dxa"/>
              <w:right w:w="100" w:type="dxa"/>
            </w:tcMar>
          </w:tcPr>
          <w:p w14:paraId="3E706951"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2.1.5</w:t>
            </w:r>
          </w:p>
        </w:tc>
        <w:tc>
          <w:tcPr>
            <w:tcW w:w="6510" w:type="dxa"/>
            <w:shd w:val="clear" w:color="auto" w:fill="auto"/>
            <w:tcMar>
              <w:top w:w="100" w:type="dxa"/>
              <w:left w:w="100" w:type="dxa"/>
              <w:bottom w:w="100" w:type="dxa"/>
              <w:right w:w="100" w:type="dxa"/>
            </w:tcMar>
          </w:tcPr>
          <w:p w14:paraId="3E706952"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Санитарное состояние помещений организаций</w:t>
            </w:r>
          </w:p>
        </w:tc>
        <w:tc>
          <w:tcPr>
            <w:tcW w:w="840" w:type="dxa"/>
            <w:shd w:val="clear" w:color="auto" w:fill="auto"/>
            <w:tcMar>
              <w:top w:w="100" w:type="dxa"/>
              <w:left w:w="100" w:type="dxa"/>
              <w:bottom w:w="100" w:type="dxa"/>
              <w:right w:w="100" w:type="dxa"/>
            </w:tcMar>
            <w:vAlign w:val="center"/>
          </w:tcPr>
          <w:p w14:paraId="3E706953"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54"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5A" w14:textId="77777777">
        <w:tc>
          <w:tcPr>
            <w:tcW w:w="900" w:type="dxa"/>
            <w:shd w:val="clear" w:color="auto" w:fill="auto"/>
            <w:tcMar>
              <w:top w:w="100" w:type="dxa"/>
              <w:left w:w="100" w:type="dxa"/>
              <w:bottom w:w="100" w:type="dxa"/>
              <w:right w:w="100" w:type="dxa"/>
            </w:tcMar>
          </w:tcPr>
          <w:p w14:paraId="3E706956"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2.1.5</w:t>
            </w:r>
          </w:p>
        </w:tc>
        <w:tc>
          <w:tcPr>
            <w:tcW w:w="6510" w:type="dxa"/>
            <w:shd w:val="clear" w:color="auto" w:fill="auto"/>
            <w:tcMar>
              <w:top w:w="100" w:type="dxa"/>
              <w:left w:w="100" w:type="dxa"/>
              <w:bottom w:w="100" w:type="dxa"/>
              <w:right w:w="100" w:type="dxa"/>
            </w:tcMar>
          </w:tcPr>
          <w:p w14:paraId="3E706957"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Возможность бронирования услуги или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840" w:type="dxa"/>
            <w:shd w:val="clear" w:color="auto" w:fill="auto"/>
            <w:tcMar>
              <w:top w:w="100" w:type="dxa"/>
              <w:left w:w="100" w:type="dxa"/>
              <w:bottom w:w="100" w:type="dxa"/>
              <w:right w:w="100" w:type="dxa"/>
            </w:tcMar>
            <w:vAlign w:val="center"/>
          </w:tcPr>
          <w:p w14:paraId="3E706958"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59"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bl>
    <w:p w14:paraId="3E70695B" w14:textId="77777777" w:rsidR="00FF54CB" w:rsidRDefault="00FF54CB">
      <w:pPr>
        <w:pBdr>
          <w:top w:val="nil"/>
          <w:left w:val="nil"/>
          <w:bottom w:val="nil"/>
          <w:right w:val="nil"/>
          <w:between w:val="nil"/>
        </w:pBdr>
        <w:spacing w:after="0" w:line="276" w:lineRule="auto"/>
        <w:rPr>
          <w:rFonts w:ascii="Times New Roman" w:eastAsia="Times New Roman" w:hAnsi="Times New Roman" w:cs="Times New Roman"/>
          <w:color w:val="000000"/>
        </w:rPr>
      </w:pPr>
    </w:p>
    <w:tbl>
      <w:tblPr>
        <w:tblStyle w:val="aff9"/>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FF54CB" w14:paraId="3E70695D" w14:textId="77777777">
        <w:trPr>
          <w:trHeight w:val="420"/>
        </w:trPr>
        <w:tc>
          <w:tcPr>
            <w:tcW w:w="9030" w:type="dxa"/>
            <w:gridSpan w:val="4"/>
            <w:shd w:val="clear" w:color="auto" w:fill="auto"/>
            <w:tcMar>
              <w:top w:w="100" w:type="dxa"/>
              <w:left w:w="100" w:type="dxa"/>
              <w:bottom w:w="100" w:type="dxa"/>
              <w:right w:w="100" w:type="dxa"/>
            </w:tcMar>
          </w:tcPr>
          <w:p w14:paraId="3E70695C" w14:textId="77777777" w:rsidR="00FF54CB" w:rsidRDefault="00B40BC8">
            <w:pPr>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3. Доступность услуг для инвалидов</w:t>
            </w:r>
          </w:p>
        </w:tc>
      </w:tr>
      <w:tr w:rsidR="00FF54CB" w14:paraId="3E706960" w14:textId="77777777">
        <w:trPr>
          <w:trHeight w:val="420"/>
        </w:trPr>
        <w:tc>
          <w:tcPr>
            <w:tcW w:w="900" w:type="dxa"/>
            <w:shd w:val="clear" w:color="auto" w:fill="auto"/>
            <w:tcMar>
              <w:top w:w="100" w:type="dxa"/>
              <w:left w:w="100" w:type="dxa"/>
              <w:bottom w:w="100" w:type="dxa"/>
              <w:right w:w="100" w:type="dxa"/>
            </w:tcMar>
            <w:vAlign w:val="center"/>
          </w:tcPr>
          <w:p w14:paraId="3E70695E"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3.1</w:t>
            </w:r>
          </w:p>
        </w:tc>
        <w:tc>
          <w:tcPr>
            <w:tcW w:w="8130" w:type="dxa"/>
            <w:gridSpan w:val="3"/>
            <w:shd w:val="clear" w:color="auto" w:fill="auto"/>
            <w:tcMar>
              <w:top w:w="100" w:type="dxa"/>
              <w:left w:w="100" w:type="dxa"/>
              <w:bottom w:w="100" w:type="dxa"/>
              <w:right w:w="100" w:type="dxa"/>
            </w:tcMar>
          </w:tcPr>
          <w:p w14:paraId="3E70695F"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Оборудование территории, прилегающей к организации, и ее помещений с учетом доступности для инвалидов</w:t>
            </w:r>
          </w:p>
        </w:tc>
      </w:tr>
      <w:tr w:rsidR="00FF54CB" w14:paraId="3E706965" w14:textId="77777777">
        <w:tc>
          <w:tcPr>
            <w:tcW w:w="900" w:type="dxa"/>
            <w:shd w:val="clear" w:color="auto" w:fill="auto"/>
            <w:tcMar>
              <w:top w:w="100" w:type="dxa"/>
              <w:left w:w="100" w:type="dxa"/>
              <w:bottom w:w="100" w:type="dxa"/>
              <w:right w:w="100" w:type="dxa"/>
            </w:tcMar>
          </w:tcPr>
          <w:p w14:paraId="3E706961"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3.1.1</w:t>
            </w:r>
          </w:p>
        </w:tc>
        <w:tc>
          <w:tcPr>
            <w:tcW w:w="6510" w:type="dxa"/>
            <w:shd w:val="clear" w:color="auto" w:fill="auto"/>
            <w:tcMar>
              <w:top w:w="100" w:type="dxa"/>
              <w:left w:w="100" w:type="dxa"/>
              <w:bottom w:w="100" w:type="dxa"/>
              <w:right w:w="100" w:type="dxa"/>
            </w:tcMar>
          </w:tcPr>
          <w:p w14:paraId="3E706962"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Оборудование входных групп пандусами или подъемными платформами</w:t>
            </w:r>
          </w:p>
        </w:tc>
        <w:tc>
          <w:tcPr>
            <w:tcW w:w="840" w:type="dxa"/>
            <w:shd w:val="clear" w:color="auto" w:fill="auto"/>
            <w:tcMar>
              <w:top w:w="100" w:type="dxa"/>
              <w:left w:w="100" w:type="dxa"/>
              <w:bottom w:w="100" w:type="dxa"/>
              <w:right w:w="100" w:type="dxa"/>
            </w:tcMar>
            <w:vAlign w:val="center"/>
          </w:tcPr>
          <w:p w14:paraId="3E706963"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64"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6A" w14:textId="77777777">
        <w:tc>
          <w:tcPr>
            <w:tcW w:w="900" w:type="dxa"/>
            <w:shd w:val="clear" w:color="auto" w:fill="auto"/>
            <w:tcMar>
              <w:top w:w="100" w:type="dxa"/>
              <w:left w:w="100" w:type="dxa"/>
              <w:bottom w:w="100" w:type="dxa"/>
              <w:right w:w="100" w:type="dxa"/>
            </w:tcMar>
          </w:tcPr>
          <w:p w14:paraId="3E706966"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3.1.2</w:t>
            </w:r>
          </w:p>
        </w:tc>
        <w:tc>
          <w:tcPr>
            <w:tcW w:w="6510" w:type="dxa"/>
            <w:shd w:val="clear" w:color="auto" w:fill="auto"/>
            <w:tcMar>
              <w:top w:w="100" w:type="dxa"/>
              <w:left w:w="100" w:type="dxa"/>
              <w:bottom w:w="100" w:type="dxa"/>
              <w:right w:w="100" w:type="dxa"/>
            </w:tcMar>
          </w:tcPr>
          <w:p w14:paraId="3E706967"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Наличие выделенных стоянок для автотранспортных средств инвалидов</w:t>
            </w:r>
          </w:p>
        </w:tc>
        <w:tc>
          <w:tcPr>
            <w:tcW w:w="840" w:type="dxa"/>
            <w:shd w:val="clear" w:color="auto" w:fill="auto"/>
            <w:tcMar>
              <w:top w:w="100" w:type="dxa"/>
              <w:left w:w="100" w:type="dxa"/>
              <w:bottom w:w="100" w:type="dxa"/>
              <w:right w:w="100" w:type="dxa"/>
            </w:tcMar>
            <w:vAlign w:val="center"/>
          </w:tcPr>
          <w:p w14:paraId="3E706968"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69"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6F" w14:textId="77777777">
        <w:tc>
          <w:tcPr>
            <w:tcW w:w="900" w:type="dxa"/>
            <w:shd w:val="clear" w:color="auto" w:fill="auto"/>
            <w:tcMar>
              <w:top w:w="100" w:type="dxa"/>
              <w:left w:w="100" w:type="dxa"/>
              <w:bottom w:w="100" w:type="dxa"/>
              <w:right w:w="100" w:type="dxa"/>
            </w:tcMar>
          </w:tcPr>
          <w:p w14:paraId="3E70696B"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3.1.3</w:t>
            </w:r>
          </w:p>
        </w:tc>
        <w:tc>
          <w:tcPr>
            <w:tcW w:w="6510" w:type="dxa"/>
            <w:shd w:val="clear" w:color="auto" w:fill="auto"/>
            <w:tcMar>
              <w:top w:w="100" w:type="dxa"/>
              <w:left w:w="100" w:type="dxa"/>
              <w:bottom w:w="100" w:type="dxa"/>
              <w:right w:w="100" w:type="dxa"/>
            </w:tcMar>
          </w:tcPr>
          <w:p w14:paraId="3E70696C"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Наличие адаптированных лифтов, поручней, расширенных дверных проемов</w:t>
            </w:r>
          </w:p>
        </w:tc>
        <w:tc>
          <w:tcPr>
            <w:tcW w:w="840" w:type="dxa"/>
            <w:shd w:val="clear" w:color="auto" w:fill="auto"/>
            <w:tcMar>
              <w:top w:w="100" w:type="dxa"/>
              <w:left w:w="100" w:type="dxa"/>
              <w:bottom w:w="100" w:type="dxa"/>
              <w:right w:w="100" w:type="dxa"/>
            </w:tcMar>
            <w:vAlign w:val="center"/>
          </w:tcPr>
          <w:p w14:paraId="3E70696D"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6E"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74" w14:textId="77777777">
        <w:tc>
          <w:tcPr>
            <w:tcW w:w="900" w:type="dxa"/>
            <w:shd w:val="clear" w:color="auto" w:fill="auto"/>
            <w:tcMar>
              <w:top w:w="100" w:type="dxa"/>
              <w:left w:w="100" w:type="dxa"/>
              <w:bottom w:w="100" w:type="dxa"/>
              <w:right w:w="100" w:type="dxa"/>
            </w:tcMar>
          </w:tcPr>
          <w:p w14:paraId="3E706970"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3.1.4</w:t>
            </w:r>
          </w:p>
        </w:tc>
        <w:tc>
          <w:tcPr>
            <w:tcW w:w="6510" w:type="dxa"/>
            <w:shd w:val="clear" w:color="auto" w:fill="auto"/>
            <w:tcMar>
              <w:top w:w="100" w:type="dxa"/>
              <w:left w:w="100" w:type="dxa"/>
              <w:bottom w:w="100" w:type="dxa"/>
              <w:right w:w="100" w:type="dxa"/>
            </w:tcMar>
          </w:tcPr>
          <w:p w14:paraId="3E706971"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Наличие сменных кресел-колясок</w:t>
            </w:r>
          </w:p>
        </w:tc>
        <w:tc>
          <w:tcPr>
            <w:tcW w:w="840" w:type="dxa"/>
            <w:shd w:val="clear" w:color="auto" w:fill="auto"/>
            <w:tcMar>
              <w:top w:w="100" w:type="dxa"/>
              <w:left w:w="100" w:type="dxa"/>
              <w:bottom w:w="100" w:type="dxa"/>
              <w:right w:w="100" w:type="dxa"/>
            </w:tcMar>
            <w:vAlign w:val="center"/>
          </w:tcPr>
          <w:p w14:paraId="3E706972"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73"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79" w14:textId="77777777">
        <w:tc>
          <w:tcPr>
            <w:tcW w:w="900" w:type="dxa"/>
            <w:shd w:val="clear" w:color="auto" w:fill="auto"/>
            <w:tcMar>
              <w:top w:w="100" w:type="dxa"/>
              <w:left w:w="100" w:type="dxa"/>
              <w:bottom w:w="100" w:type="dxa"/>
              <w:right w:w="100" w:type="dxa"/>
            </w:tcMar>
          </w:tcPr>
          <w:p w14:paraId="3E706975"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3.1.5</w:t>
            </w:r>
          </w:p>
        </w:tc>
        <w:tc>
          <w:tcPr>
            <w:tcW w:w="6510" w:type="dxa"/>
            <w:shd w:val="clear" w:color="auto" w:fill="auto"/>
            <w:tcMar>
              <w:top w:w="100" w:type="dxa"/>
              <w:left w:w="100" w:type="dxa"/>
              <w:bottom w:w="100" w:type="dxa"/>
              <w:right w:w="100" w:type="dxa"/>
            </w:tcMar>
          </w:tcPr>
          <w:p w14:paraId="3E706976"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Наличие специально оборудованных санитарно-гигиенических помещений в организации</w:t>
            </w:r>
          </w:p>
        </w:tc>
        <w:tc>
          <w:tcPr>
            <w:tcW w:w="840" w:type="dxa"/>
            <w:shd w:val="clear" w:color="auto" w:fill="auto"/>
            <w:tcMar>
              <w:top w:w="100" w:type="dxa"/>
              <w:left w:w="100" w:type="dxa"/>
              <w:bottom w:w="100" w:type="dxa"/>
              <w:right w:w="100" w:type="dxa"/>
            </w:tcMar>
            <w:vAlign w:val="center"/>
          </w:tcPr>
          <w:p w14:paraId="3E706977"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78"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7C" w14:textId="77777777">
        <w:trPr>
          <w:trHeight w:val="420"/>
        </w:trPr>
        <w:tc>
          <w:tcPr>
            <w:tcW w:w="900" w:type="dxa"/>
            <w:shd w:val="clear" w:color="auto" w:fill="auto"/>
            <w:tcMar>
              <w:top w:w="100" w:type="dxa"/>
              <w:left w:w="100" w:type="dxa"/>
              <w:bottom w:w="100" w:type="dxa"/>
              <w:right w:w="100" w:type="dxa"/>
            </w:tcMar>
          </w:tcPr>
          <w:p w14:paraId="3E70697A"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3.2</w:t>
            </w:r>
          </w:p>
        </w:tc>
        <w:tc>
          <w:tcPr>
            <w:tcW w:w="8130" w:type="dxa"/>
            <w:gridSpan w:val="3"/>
            <w:shd w:val="clear" w:color="auto" w:fill="auto"/>
            <w:tcMar>
              <w:top w:w="100" w:type="dxa"/>
              <w:left w:w="100" w:type="dxa"/>
              <w:bottom w:w="100" w:type="dxa"/>
              <w:right w:w="100" w:type="dxa"/>
            </w:tcMar>
          </w:tcPr>
          <w:p w14:paraId="3E70697B"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Обеспечение в организации условий доступности, позволяющих инвалидам получать услуги наравне с другими</w:t>
            </w:r>
          </w:p>
        </w:tc>
      </w:tr>
      <w:tr w:rsidR="00FF54CB" w14:paraId="3E706981" w14:textId="77777777">
        <w:tc>
          <w:tcPr>
            <w:tcW w:w="900" w:type="dxa"/>
            <w:shd w:val="clear" w:color="auto" w:fill="auto"/>
            <w:tcMar>
              <w:top w:w="100" w:type="dxa"/>
              <w:left w:w="100" w:type="dxa"/>
              <w:bottom w:w="100" w:type="dxa"/>
              <w:right w:w="100" w:type="dxa"/>
            </w:tcMar>
          </w:tcPr>
          <w:p w14:paraId="3E70697D"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3.2.1</w:t>
            </w:r>
          </w:p>
        </w:tc>
        <w:tc>
          <w:tcPr>
            <w:tcW w:w="6510" w:type="dxa"/>
            <w:shd w:val="clear" w:color="auto" w:fill="auto"/>
            <w:tcMar>
              <w:top w:w="100" w:type="dxa"/>
              <w:left w:w="100" w:type="dxa"/>
              <w:bottom w:w="100" w:type="dxa"/>
              <w:right w:w="100" w:type="dxa"/>
            </w:tcMar>
          </w:tcPr>
          <w:p w14:paraId="3E70697E"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Дублирование для инвалидов по слуху и зрению звуковой и зрительной информации</w:t>
            </w:r>
          </w:p>
        </w:tc>
        <w:tc>
          <w:tcPr>
            <w:tcW w:w="840" w:type="dxa"/>
            <w:shd w:val="clear" w:color="auto" w:fill="auto"/>
            <w:tcMar>
              <w:top w:w="100" w:type="dxa"/>
              <w:left w:w="100" w:type="dxa"/>
              <w:bottom w:w="100" w:type="dxa"/>
              <w:right w:w="100" w:type="dxa"/>
            </w:tcMar>
            <w:vAlign w:val="center"/>
          </w:tcPr>
          <w:p w14:paraId="3E70697F"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80"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86" w14:textId="77777777">
        <w:tc>
          <w:tcPr>
            <w:tcW w:w="900" w:type="dxa"/>
            <w:shd w:val="clear" w:color="auto" w:fill="auto"/>
            <w:tcMar>
              <w:top w:w="100" w:type="dxa"/>
              <w:left w:w="100" w:type="dxa"/>
              <w:bottom w:w="100" w:type="dxa"/>
              <w:right w:w="100" w:type="dxa"/>
            </w:tcMar>
          </w:tcPr>
          <w:p w14:paraId="3E706982"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3.2.2</w:t>
            </w:r>
          </w:p>
        </w:tc>
        <w:tc>
          <w:tcPr>
            <w:tcW w:w="6510" w:type="dxa"/>
            <w:shd w:val="clear" w:color="auto" w:fill="auto"/>
            <w:tcMar>
              <w:top w:w="100" w:type="dxa"/>
              <w:left w:w="100" w:type="dxa"/>
              <w:bottom w:w="100" w:type="dxa"/>
              <w:right w:w="100" w:type="dxa"/>
            </w:tcMar>
          </w:tcPr>
          <w:p w14:paraId="3E706983"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840" w:type="dxa"/>
            <w:shd w:val="clear" w:color="auto" w:fill="auto"/>
            <w:tcMar>
              <w:top w:w="100" w:type="dxa"/>
              <w:left w:w="100" w:type="dxa"/>
              <w:bottom w:w="100" w:type="dxa"/>
              <w:right w:w="100" w:type="dxa"/>
            </w:tcMar>
            <w:vAlign w:val="center"/>
          </w:tcPr>
          <w:p w14:paraId="3E706984"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85"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8B" w14:textId="77777777">
        <w:tc>
          <w:tcPr>
            <w:tcW w:w="900" w:type="dxa"/>
            <w:shd w:val="clear" w:color="auto" w:fill="auto"/>
            <w:tcMar>
              <w:top w:w="100" w:type="dxa"/>
              <w:left w:w="100" w:type="dxa"/>
              <w:bottom w:w="100" w:type="dxa"/>
              <w:right w:w="100" w:type="dxa"/>
            </w:tcMar>
          </w:tcPr>
          <w:p w14:paraId="3E706987"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3.2.3</w:t>
            </w:r>
          </w:p>
        </w:tc>
        <w:tc>
          <w:tcPr>
            <w:tcW w:w="6510" w:type="dxa"/>
            <w:shd w:val="clear" w:color="auto" w:fill="auto"/>
            <w:tcMar>
              <w:top w:w="100" w:type="dxa"/>
              <w:left w:w="100" w:type="dxa"/>
              <w:bottom w:w="100" w:type="dxa"/>
              <w:right w:w="100" w:type="dxa"/>
            </w:tcMar>
          </w:tcPr>
          <w:p w14:paraId="3E706988"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color w:val="000000"/>
              </w:rPr>
              <w:t>тифлосурдопереводчика</w:t>
            </w:r>
            <w:proofErr w:type="spellEnd"/>
            <w:r>
              <w:rPr>
                <w:rFonts w:ascii="Times New Roman" w:eastAsia="Times New Roman" w:hAnsi="Times New Roman" w:cs="Times New Roman"/>
                <w:color w:val="000000"/>
              </w:rPr>
              <w:t>)</w:t>
            </w:r>
          </w:p>
        </w:tc>
        <w:tc>
          <w:tcPr>
            <w:tcW w:w="840" w:type="dxa"/>
            <w:shd w:val="clear" w:color="auto" w:fill="auto"/>
            <w:tcMar>
              <w:top w:w="100" w:type="dxa"/>
              <w:left w:w="100" w:type="dxa"/>
              <w:bottom w:w="100" w:type="dxa"/>
              <w:right w:w="100" w:type="dxa"/>
            </w:tcMar>
            <w:vAlign w:val="center"/>
          </w:tcPr>
          <w:p w14:paraId="3E706989"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8A"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90" w14:textId="77777777">
        <w:tc>
          <w:tcPr>
            <w:tcW w:w="900" w:type="dxa"/>
            <w:shd w:val="clear" w:color="auto" w:fill="auto"/>
            <w:tcMar>
              <w:top w:w="100" w:type="dxa"/>
              <w:left w:w="100" w:type="dxa"/>
              <w:bottom w:w="100" w:type="dxa"/>
              <w:right w:w="100" w:type="dxa"/>
            </w:tcMar>
          </w:tcPr>
          <w:p w14:paraId="3E70698C"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3.2.4</w:t>
            </w:r>
          </w:p>
        </w:tc>
        <w:tc>
          <w:tcPr>
            <w:tcW w:w="6510" w:type="dxa"/>
            <w:shd w:val="clear" w:color="auto" w:fill="auto"/>
            <w:tcMar>
              <w:top w:w="100" w:type="dxa"/>
              <w:left w:w="100" w:type="dxa"/>
              <w:bottom w:w="100" w:type="dxa"/>
              <w:right w:w="100" w:type="dxa"/>
            </w:tcMar>
          </w:tcPr>
          <w:p w14:paraId="3E70698D"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840" w:type="dxa"/>
            <w:shd w:val="clear" w:color="auto" w:fill="auto"/>
            <w:tcMar>
              <w:top w:w="100" w:type="dxa"/>
              <w:left w:w="100" w:type="dxa"/>
              <w:bottom w:w="100" w:type="dxa"/>
              <w:right w:w="100" w:type="dxa"/>
            </w:tcMar>
            <w:vAlign w:val="center"/>
          </w:tcPr>
          <w:p w14:paraId="3E70698E"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8F"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r w:rsidR="00FF54CB" w14:paraId="3E706995" w14:textId="77777777">
        <w:tc>
          <w:tcPr>
            <w:tcW w:w="900" w:type="dxa"/>
            <w:shd w:val="clear" w:color="auto" w:fill="auto"/>
            <w:tcMar>
              <w:top w:w="100" w:type="dxa"/>
              <w:left w:w="100" w:type="dxa"/>
              <w:bottom w:w="100" w:type="dxa"/>
              <w:right w:w="100" w:type="dxa"/>
            </w:tcMar>
          </w:tcPr>
          <w:p w14:paraId="3E706991"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3.2.5</w:t>
            </w:r>
          </w:p>
        </w:tc>
        <w:tc>
          <w:tcPr>
            <w:tcW w:w="6510" w:type="dxa"/>
            <w:shd w:val="clear" w:color="auto" w:fill="auto"/>
            <w:tcMar>
              <w:top w:w="100" w:type="dxa"/>
              <w:left w:w="100" w:type="dxa"/>
              <w:bottom w:w="100" w:type="dxa"/>
              <w:right w:w="100" w:type="dxa"/>
            </w:tcMar>
          </w:tcPr>
          <w:p w14:paraId="3E706992" w14:textId="77777777" w:rsidR="00FF54CB" w:rsidRDefault="00B40BC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Наличие возможности предоставления услуги в дистанционном режиме или на дому</w:t>
            </w:r>
          </w:p>
        </w:tc>
        <w:tc>
          <w:tcPr>
            <w:tcW w:w="840" w:type="dxa"/>
            <w:shd w:val="clear" w:color="auto" w:fill="auto"/>
            <w:tcMar>
              <w:top w:w="100" w:type="dxa"/>
              <w:left w:w="100" w:type="dxa"/>
              <w:bottom w:w="100" w:type="dxa"/>
              <w:right w:w="100" w:type="dxa"/>
            </w:tcMar>
            <w:vAlign w:val="center"/>
          </w:tcPr>
          <w:p w14:paraId="3E706993"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Да</w:t>
            </w:r>
          </w:p>
        </w:tc>
        <w:tc>
          <w:tcPr>
            <w:tcW w:w="780" w:type="dxa"/>
            <w:shd w:val="clear" w:color="auto" w:fill="auto"/>
            <w:tcMar>
              <w:top w:w="100" w:type="dxa"/>
              <w:left w:w="100" w:type="dxa"/>
              <w:bottom w:w="100" w:type="dxa"/>
              <w:right w:w="100" w:type="dxa"/>
            </w:tcMar>
            <w:vAlign w:val="center"/>
          </w:tcPr>
          <w:p w14:paraId="3E706994" w14:textId="77777777" w:rsidR="00FF54CB" w:rsidRDefault="00B40BC8">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Нет</w:t>
            </w:r>
          </w:p>
        </w:tc>
      </w:tr>
    </w:tbl>
    <w:p w14:paraId="3E706996" w14:textId="77777777" w:rsidR="00FF54CB" w:rsidRDefault="00FF54CB">
      <w:pPr>
        <w:pBdr>
          <w:top w:val="nil"/>
          <w:left w:val="nil"/>
          <w:bottom w:val="nil"/>
          <w:right w:val="nil"/>
          <w:between w:val="nil"/>
        </w:pBdr>
        <w:jc w:val="right"/>
        <w:rPr>
          <w:rFonts w:ascii="Times New Roman" w:eastAsia="Times New Roman" w:hAnsi="Times New Roman" w:cs="Times New Roman"/>
          <w:sz w:val="24"/>
          <w:szCs w:val="24"/>
        </w:rPr>
      </w:pPr>
    </w:p>
    <w:p w14:paraId="3E706997" w14:textId="77777777" w:rsidR="00FF54CB" w:rsidRDefault="00B40BC8">
      <w:pPr>
        <w:rPr>
          <w:rFonts w:ascii="Times New Roman" w:eastAsia="Times New Roman" w:hAnsi="Times New Roman" w:cs="Times New Roman"/>
          <w:color w:val="000000"/>
          <w:sz w:val="24"/>
          <w:szCs w:val="24"/>
        </w:rPr>
      </w:pPr>
      <w:r>
        <w:br w:type="page"/>
      </w:r>
    </w:p>
    <w:p w14:paraId="3E706998" w14:textId="77777777" w:rsidR="00FF54CB" w:rsidRDefault="00B40BC8">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3</w:t>
      </w:r>
    </w:p>
    <w:p w14:paraId="3E706999" w14:textId="77777777" w:rsidR="00FF54CB" w:rsidRDefault="00FF54C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333333"/>
          <w:sz w:val="24"/>
          <w:szCs w:val="24"/>
        </w:rPr>
      </w:pPr>
    </w:p>
    <w:p w14:paraId="3E70699A" w14:textId="77777777" w:rsidR="00FF54CB" w:rsidRDefault="00B40BC8">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АНКЕТА</w:t>
      </w:r>
      <w:r>
        <w:rPr>
          <w:rFonts w:ascii="Times New Roman" w:eastAsia="Times New Roman" w:hAnsi="Times New Roman" w:cs="Times New Roman"/>
          <w:color w:val="333333"/>
          <w:sz w:val="24"/>
          <w:szCs w:val="24"/>
          <w:vertAlign w:val="superscript"/>
        </w:rPr>
        <w:footnoteReference w:id="7"/>
      </w:r>
    </w:p>
    <w:p w14:paraId="3E70699B" w14:textId="77777777" w:rsidR="00FF54CB" w:rsidRDefault="00B40BC8">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для опроса получателей услуг о качестве условий оказания</w:t>
      </w:r>
    </w:p>
    <w:p w14:paraId="3E70699C" w14:textId="77777777" w:rsidR="00FF54CB" w:rsidRDefault="00B40BC8">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услуг организациями культуры</w:t>
      </w:r>
    </w:p>
    <w:p w14:paraId="3E70699D"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14:paraId="3E70699E" w14:textId="77777777" w:rsidR="00FF54CB" w:rsidRDefault="00B40BC8">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4"/>
          <w:szCs w:val="24"/>
        </w:rPr>
      </w:pPr>
      <w:r>
        <w:rPr>
          <w:rFonts w:ascii="Times New Roman" w:eastAsia="Times New Roman" w:hAnsi="Times New Roman" w:cs="Times New Roman"/>
          <w:i/>
          <w:color w:val="333333"/>
          <w:sz w:val="24"/>
          <w:szCs w:val="24"/>
        </w:rPr>
        <w:t>Уважаемый участник опроса!</w:t>
      </w:r>
    </w:p>
    <w:p w14:paraId="3E70699F"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4"/>
          <w:szCs w:val="24"/>
        </w:rPr>
      </w:pPr>
      <w:bookmarkStart w:id="2" w:name="_3znysh7" w:colFirst="0" w:colLast="0"/>
      <w:bookmarkEnd w:id="2"/>
      <w:r>
        <w:rPr>
          <w:rFonts w:ascii="Times New Roman" w:eastAsia="Times New Roman" w:hAnsi="Times New Roman" w:cs="Times New Roman"/>
          <w:i/>
          <w:color w:val="333333"/>
          <w:sz w:val="24"/>
          <w:szCs w:val="24"/>
        </w:rPr>
        <w:t> Опрос проводится в целях выявления мнения граждан о качестве условий оказания услуг организациями культуры. Пожалуйста, ответьте на вопросы анкеты. Ваше мнение позволит улучшить работу организации культуры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организациями культуры гарантируется.</w:t>
      </w:r>
    </w:p>
    <w:p w14:paraId="3E7069A0"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p>
    <w:p w14:paraId="3E7069A1"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3E7069A2" w14:textId="77777777" w:rsidR="00FF54CB" w:rsidRDefault="00B40BC8">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36"/>
          <w:szCs w:val="36"/>
        </w:rPr>
        <w:t>□</w:t>
      </w:r>
      <w:r>
        <w:rPr>
          <w:rFonts w:ascii="Times New Roman" w:eastAsia="Times New Roman" w:hAnsi="Times New Roman" w:cs="Times New Roman"/>
          <w:color w:val="333333"/>
          <w:sz w:val="24"/>
          <w:szCs w:val="24"/>
        </w:rPr>
        <w:t xml:space="preserve"> Да         </w:t>
      </w:r>
      <w:r>
        <w:rPr>
          <w:rFonts w:ascii="Times New Roman" w:eastAsia="Times New Roman" w:hAnsi="Times New Roman" w:cs="Times New Roman"/>
          <w:color w:val="333333"/>
          <w:sz w:val="36"/>
          <w:szCs w:val="36"/>
        </w:rPr>
        <w:t xml:space="preserve">□ </w:t>
      </w:r>
      <w:r>
        <w:rPr>
          <w:rFonts w:ascii="Times New Roman" w:eastAsia="Times New Roman" w:hAnsi="Times New Roman" w:cs="Times New Roman"/>
          <w:color w:val="333333"/>
          <w:sz w:val="24"/>
          <w:szCs w:val="24"/>
        </w:rPr>
        <w:t>Нет (</w:t>
      </w:r>
      <w:r>
        <w:rPr>
          <w:rFonts w:ascii="Times New Roman" w:eastAsia="Times New Roman" w:hAnsi="Times New Roman" w:cs="Times New Roman"/>
          <w:i/>
          <w:color w:val="333333"/>
          <w:sz w:val="24"/>
          <w:szCs w:val="24"/>
        </w:rPr>
        <w:t>переход к вопросу 3</w:t>
      </w:r>
      <w:r>
        <w:rPr>
          <w:rFonts w:ascii="Times New Roman" w:eastAsia="Times New Roman" w:hAnsi="Times New Roman" w:cs="Times New Roman"/>
          <w:color w:val="333333"/>
          <w:sz w:val="24"/>
          <w:szCs w:val="24"/>
        </w:rPr>
        <w:t>)</w:t>
      </w:r>
    </w:p>
    <w:p w14:paraId="3E7069A3"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3E7069A4" w14:textId="77777777" w:rsidR="00FF54CB" w:rsidRDefault="00B40BC8">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36"/>
          <w:szCs w:val="36"/>
        </w:rPr>
        <w:t xml:space="preserve">□ </w:t>
      </w:r>
      <w:r>
        <w:rPr>
          <w:rFonts w:ascii="Times New Roman" w:eastAsia="Times New Roman" w:hAnsi="Times New Roman" w:cs="Times New Roman"/>
          <w:color w:val="333333"/>
          <w:sz w:val="24"/>
          <w:szCs w:val="24"/>
        </w:rPr>
        <w:t xml:space="preserve">Да        </w:t>
      </w:r>
      <w:r>
        <w:rPr>
          <w:rFonts w:ascii="Times New Roman" w:eastAsia="Times New Roman" w:hAnsi="Times New Roman" w:cs="Times New Roman"/>
          <w:color w:val="333333"/>
          <w:sz w:val="36"/>
          <w:szCs w:val="36"/>
        </w:rPr>
        <w:t xml:space="preserve">□ </w:t>
      </w:r>
      <w:r>
        <w:rPr>
          <w:rFonts w:ascii="Times New Roman" w:eastAsia="Times New Roman" w:hAnsi="Times New Roman" w:cs="Times New Roman"/>
          <w:color w:val="333333"/>
          <w:sz w:val="24"/>
          <w:szCs w:val="24"/>
        </w:rPr>
        <w:t>Нет</w:t>
      </w:r>
    </w:p>
    <w:p w14:paraId="3E7069A5"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 Пользовались ли Вы официальным сайтом организации, чтобы получить информацию о ее деятельности?</w:t>
      </w:r>
    </w:p>
    <w:p w14:paraId="3E7069A6" w14:textId="77777777" w:rsidR="00FF54CB" w:rsidRDefault="00B40BC8">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36"/>
          <w:szCs w:val="36"/>
        </w:rPr>
        <w:t xml:space="preserve">□ </w:t>
      </w:r>
      <w:r>
        <w:rPr>
          <w:rFonts w:ascii="Times New Roman" w:eastAsia="Times New Roman" w:hAnsi="Times New Roman" w:cs="Times New Roman"/>
          <w:color w:val="333333"/>
          <w:sz w:val="24"/>
          <w:szCs w:val="24"/>
        </w:rPr>
        <w:t xml:space="preserve">Да        </w:t>
      </w:r>
      <w:r>
        <w:rPr>
          <w:rFonts w:ascii="Times New Roman" w:eastAsia="Times New Roman" w:hAnsi="Times New Roman" w:cs="Times New Roman"/>
          <w:color w:val="333333"/>
          <w:sz w:val="36"/>
          <w:szCs w:val="36"/>
        </w:rPr>
        <w:t xml:space="preserve">□ </w:t>
      </w:r>
      <w:r>
        <w:rPr>
          <w:rFonts w:ascii="Times New Roman" w:eastAsia="Times New Roman" w:hAnsi="Times New Roman" w:cs="Times New Roman"/>
          <w:color w:val="333333"/>
          <w:sz w:val="24"/>
          <w:szCs w:val="24"/>
        </w:rPr>
        <w:t>Нет (</w:t>
      </w:r>
      <w:r>
        <w:rPr>
          <w:rFonts w:ascii="Times New Roman" w:eastAsia="Times New Roman" w:hAnsi="Times New Roman" w:cs="Times New Roman"/>
          <w:i/>
          <w:color w:val="333333"/>
          <w:sz w:val="24"/>
          <w:szCs w:val="24"/>
        </w:rPr>
        <w:t>переход к вопросу 5</w:t>
      </w:r>
      <w:r>
        <w:rPr>
          <w:rFonts w:ascii="Times New Roman" w:eastAsia="Times New Roman" w:hAnsi="Times New Roman" w:cs="Times New Roman"/>
          <w:color w:val="333333"/>
          <w:sz w:val="24"/>
          <w:szCs w:val="24"/>
        </w:rPr>
        <w:t>)</w:t>
      </w:r>
    </w:p>
    <w:p w14:paraId="3E7069A7"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3E7069A8" w14:textId="77777777" w:rsidR="00FF54CB" w:rsidRDefault="00B40BC8">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 xml:space="preserve">Да        </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Нет</w:t>
      </w:r>
    </w:p>
    <w:p w14:paraId="3E7069A9" w14:textId="77777777" w:rsidR="00FF54CB" w:rsidRDefault="00B40BC8">
      <w:pPr>
        <w:pBdr>
          <w:top w:val="nil"/>
          <w:left w:val="nil"/>
          <w:bottom w:val="nil"/>
          <w:right w:val="nil"/>
          <w:between w:val="nil"/>
        </w:pBd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5. Можете ли вы подтвердить наличие следующих условий предоставления услуг в организации: </w:t>
      </w:r>
    </w:p>
    <w:tbl>
      <w:tblPr>
        <w:tblStyle w:val="aff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FF54CB" w14:paraId="3E7069AD" w14:textId="77777777">
        <w:tc>
          <w:tcPr>
            <w:tcW w:w="7366" w:type="dxa"/>
            <w:tcBorders>
              <w:top w:val="single" w:sz="4" w:space="0" w:color="000000"/>
              <w:bottom w:val="single" w:sz="4" w:space="0" w:color="000000"/>
            </w:tcBorders>
          </w:tcPr>
          <w:p w14:paraId="3E7069AA"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Условие</w:t>
            </w:r>
          </w:p>
        </w:tc>
        <w:tc>
          <w:tcPr>
            <w:tcW w:w="993" w:type="dxa"/>
            <w:tcBorders>
              <w:top w:val="single" w:sz="4" w:space="0" w:color="000000"/>
              <w:bottom w:val="single" w:sz="4" w:space="0" w:color="000000"/>
            </w:tcBorders>
            <w:vAlign w:val="center"/>
          </w:tcPr>
          <w:p w14:paraId="3E7069AB"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w:t>
            </w:r>
          </w:p>
        </w:tc>
        <w:tc>
          <w:tcPr>
            <w:tcW w:w="986" w:type="dxa"/>
            <w:tcBorders>
              <w:top w:val="single" w:sz="4" w:space="0" w:color="000000"/>
              <w:bottom w:val="single" w:sz="4" w:space="0" w:color="000000"/>
            </w:tcBorders>
            <w:vAlign w:val="center"/>
          </w:tcPr>
          <w:p w14:paraId="3E7069AC"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w:t>
            </w:r>
          </w:p>
        </w:tc>
      </w:tr>
      <w:tr w:rsidR="00FF54CB" w14:paraId="3E7069B1" w14:textId="77777777">
        <w:tc>
          <w:tcPr>
            <w:tcW w:w="7366" w:type="dxa"/>
            <w:tcBorders>
              <w:top w:val="single" w:sz="4" w:space="0" w:color="000000"/>
            </w:tcBorders>
            <w:shd w:val="clear" w:color="auto" w:fill="D9D9D9"/>
          </w:tcPr>
          <w:p w14:paraId="3E7069AE" w14:textId="77777777" w:rsidR="00FF54CB" w:rsidRDefault="00B40BC8">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комфортной зоны отдыха (ожидания)</w:t>
            </w:r>
          </w:p>
        </w:tc>
        <w:tc>
          <w:tcPr>
            <w:tcW w:w="993" w:type="dxa"/>
            <w:tcBorders>
              <w:top w:val="single" w:sz="4" w:space="0" w:color="000000"/>
            </w:tcBorders>
            <w:shd w:val="clear" w:color="auto" w:fill="D9D9D9"/>
            <w:vAlign w:val="center"/>
          </w:tcPr>
          <w:p w14:paraId="3E7069AF"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c>
          <w:tcPr>
            <w:tcW w:w="986" w:type="dxa"/>
            <w:tcBorders>
              <w:top w:val="single" w:sz="4" w:space="0" w:color="000000"/>
            </w:tcBorders>
            <w:shd w:val="clear" w:color="auto" w:fill="D9D9D9"/>
            <w:vAlign w:val="center"/>
          </w:tcPr>
          <w:p w14:paraId="3E7069B0"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r>
      <w:tr w:rsidR="00FF54CB" w14:paraId="3E7069B5" w14:textId="77777777">
        <w:tc>
          <w:tcPr>
            <w:tcW w:w="7366" w:type="dxa"/>
          </w:tcPr>
          <w:p w14:paraId="3E7069B2" w14:textId="77777777" w:rsidR="00FF54CB" w:rsidRDefault="00B40BC8">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и понятность навигации в помещении организации</w:t>
            </w:r>
          </w:p>
        </w:tc>
        <w:tc>
          <w:tcPr>
            <w:tcW w:w="993" w:type="dxa"/>
            <w:vAlign w:val="center"/>
          </w:tcPr>
          <w:p w14:paraId="3E7069B3"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c>
          <w:tcPr>
            <w:tcW w:w="986" w:type="dxa"/>
            <w:vAlign w:val="center"/>
          </w:tcPr>
          <w:p w14:paraId="3E7069B4"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r>
      <w:tr w:rsidR="00FF54CB" w14:paraId="3E7069B9" w14:textId="77777777">
        <w:tc>
          <w:tcPr>
            <w:tcW w:w="7366" w:type="dxa"/>
            <w:shd w:val="clear" w:color="auto" w:fill="D9D9D9"/>
          </w:tcPr>
          <w:p w14:paraId="3E7069B6" w14:textId="77777777" w:rsidR="00FF54CB" w:rsidRDefault="00B40BC8">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и доступность питьевой воды в помещении организации</w:t>
            </w:r>
          </w:p>
        </w:tc>
        <w:tc>
          <w:tcPr>
            <w:tcW w:w="993" w:type="dxa"/>
            <w:shd w:val="clear" w:color="auto" w:fill="D9D9D9"/>
            <w:vAlign w:val="center"/>
          </w:tcPr>
          <w:p w14:paraId="3E7069B7"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c>
          <w:tcPr>
            <w:tcW w:w="986" w:type="dxa"/>
            <w:shd w:val="clear" w:color="auto" w:fill="D9D9D9"/>
            <w:vAlign w:val="center"/>
          </w:tcPr>
          <w:p w14:paraId="3E7069B8"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r>
      <w:tr w:rsidR="00FF54CB" w14:paraId="3E7069BD" w14:textId="77777777">
        <w:tc>
          <w:tcPr>
            <w:tcW w:w="7366" w:type="dxa"/>
          </w:tcPr>
          <w:p w14:paraId="3E7069BA" w14:textId="77777777" w:rsidR="00FF54CB" w:rsidRDefault="00B40BC8">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Наличие и доступность санитарно-гигиенических помещений в организации</w:t>
            </w:r>
          </w:p>
        </w:tc>
        <w:tc>
          <w:tcPr>
            <w:tcW w:w="993" w:type="dxa"/>
            <w:vAlign w:val="center"/>
          </w:tcPr>
          <w:p w14:paraId="3E7069BB"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c>
          <w:tcPr>
            <w:tcW w:w="986" w:type="dxa"/>
            <w:vAlign w:val="center"/>
          </w:tcPr>
          <w:p w14:paraId="3E7069BC"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r>
      <w:tr w:rsidR="00FF54CB" w14:paraId="3E7069C1" w14:textId="77777777">
        <w:tc>
          <w:tcPr>
            <w:tcW w:w="7366" w:type="dxa"/>
            <w:shd w:val="clear" w:color="auto" w:fill="D9D9D9"/>
          </w:tcPr>
          <w:p w14:paraId="3E7069BE" w14:textId="77777777" w:rsidR="00FF54CB" w:rsidRDefault="00B40BC8">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Удовлетворительное санитарное состояние помещений организации</w:t>
            </w:r>
          </w:p>
        </w:tc>
        <w:tc>
          <w:tcPr>
            <w:tcW w:w="993" w:type="dxa"/>
            <w:shd w:val="clear" w:color="auto" w:fill="D9D9D9"/>
            <w:vAlign w:val="center"/>
          </w:tcPr>
          <w:p w14:paraId="3E7069BF"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c>
          <w:tcPr>
            <w:tcW w:w="986" w:type="dxa"/>
            <w:shd w:val="clear" w:color="auto" w:fill="D9D9D9"/>
            <w:vAlign w:val="center"/>
          </w:tcPr>
          <w:p w14:paraId="3E7069C0"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r>
      <w:tr w:rsidR="00FF54CB" w14:paraId="3E7069C5" w14:textId="77777777">
        <w:tc>
          <w:tcPr>
            <w:tcW w:w="7366" w:type="dxa"/>
          </w:tcPr>
          <w:p w14:paraId="3E7069C2" w14:textId="77777777" w:rsidR="00FF54CB" w:rsidRDefault="00B40BC8">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Транспортная доступность организации (наличие общественного транспорта, парковки)</w:t>
            </w:r>
          </w:p>
        </w:tc>
        <w:tc>
          <w:tcPr>
            <w:tcW w:w="993" w:type="dxa"/>
            <w:vAlign w:val="center"/>
          </w:tcPr>
          <w:p w14:paraId="3E7069C3"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c>
          <w:tcPr>
            <w:tcW w:w="986" w:type="dxa"/>
            <w:vAlign w:val="center"/>
          </w:tcPr>
          <w:p w14:paraId="3E7069C4"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r>
      <w:tr w:rsidR="00FF54CB" w14:paraId="3E7069C9" w14:textId="77777777">
        <w:tc>
          <w:tcPr>
            <w:tcW w:w="7366" w:type="dxa"/>
            <w:shd w:val="clear" w:color="auto" w:fill="D9D9D9"/>
          </w:tcPr>
          <w:p w14:paraId="3E7069C6" w14:textId="77777777" w:rsidR="00FF54CB" w:rsidRDefault="00B40BC8">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w:t>
            </w:r>
          </w:p>
        </w:tc>
        <w:tc>
          <w:tcPr>
            <w:tcW w:w="993" w:type="dxa"/>
            <w:shd w:val="clear" w:color="auto" w:fill="D9D9D9"/>
            <w:vAlign w:val="center"/>
          </w:tcPr>
          <w:p w14:paraId="3E7069C7"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c>
          <w:tcPr>
            <w:tcW w:w="986" w:type="dxa"/>
            <w:shd w:val="clear" w:color="auto" w:fill="D9D9D9"/>
            <w:vAlign w:val="center"/>
          </w:tcPr>
          <w:p w14:paraId="3E7069C8" w14:textId="77777777" w:rsidR="00FF54CB" w:rsidRDefault="00B40BC8">
            <w:pPr>
              <w:pBdr>
                <w:top w:val="nil"/>
                <w:left w:val="nil"/>
                <w:bottom w:val="nil"/>
                <w:right w:val="nil"/>
                <w:between w:val="nil"/>
              </w:pBdr>
              <w:spacing w:after="160" w:line="259"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w:t>
            </w:r>
          </w:p>
        </w:tc>
      </w:tr>
    </w:tbl>
    <w:p w14:paraId="3E7069CA"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 Имеете ли Вы (или лицо, представителем которого Вы являетесь) установленную группу инвалидности?</w:t>
      </w:r>
    </w:p>
    <w:p w14:paraId="3E7069CB" w14:textId="77777777" w:rsidR="00FF54CB" w:rsidRDefault="00B40BC8">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 xml:space="preserve">Да        </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Нет (</w:t>
      </w:r>
      <w:r>
        <w:rPr>
          <w:rFonts w:ascii="Times New Roman" w:eastAsia="Times New Roman" w:hAnsi="Times New Roman" w:cs="Times New Roman"/>
          <w:i/>
          <w:color w:val="333333"/>
          <w:sz w:val="24"/>
          <w:szCs w:val="24"/>
        </w:rPr>
        <w:t>переход к вопросу 8</w:t>
      </w:r>
      <w:r>
        <w:rPr>
          <w:rFonts w:ascii="Times New Roman" w:eastAsia="Times New Roman" w:hAnsi="Times New Roman" w:cs="Times New Roman"/>
          <w:color w:val="333333"/>
          <w:sz w:val="24"/>
          <w:szCs w:val="24"/>
        </w:rPr>
        <w:t>)</w:t>
      </w:r>
    </w:p>
    <w:p w14:paraId="3E7069CC"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 Удовлетворены ли Вы доступностью предоставления услуг для инвалидов в организации?</w:t>
      </w:r>
    </w:p>
    <w:p w14:paraId="3E7069CD" w14:textId="77777777" w:rsidR="00FF54CB" w:rsidRDefault="00B40BC8">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 xml:space="preserve">Да        </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Нет</w:t>
      </w:r>
    </w:p>
    <w:p w14:paraId="3E7069CE"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3E7069CF" w14:textId="77777777" w:rsidR="00FF54CB" w:rsidRDefault="00B40BC8">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 xml:space="preserve">Да       </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Нет</w:t>
      </w:r>
    </w:p>
    <w:p w14:paraId="3E7069D0"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3E7069D1" w14:textId="77777777" w:rsidR="00FF54CB" w:rsidRDefault="00B40BC8">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 xml:space="preserve">Да       </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Нет</w:t>
      </w:r>
    </w:p>
    <w:p w14:paraId="3E7069D2"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 Пользовались ли Вы какими-либо дистанционными способами взаимодействия с организацией?</w:t>
      </w:r>
    </w:p>
    <w:p w14:paraId="3E7069D3"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E7069D4" w14:textId="77777777" w:rsidR="00FF54CB" w:rsidRDefault="00B40BC8">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 xml:space="preserve">Да       </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Нет (</w:t>
      </w:r>
      <w:r>
        <w:rPr>
          <w:rFonts w:ascii="Times New Roman" w:eastAsia="Times New Roman" w:hAnsi="Times New Roman" w:cs="Times New Roman"/>
          <w:i/>
          <w:color w:val="333333"/>
          <w:sz w:val="24"/>
          <w:szCs w:val="24"/>
        </w:rPr>
        <w:t>переход к вопросу 12</w:t>
      </w:r>
      <w:r>
        <w:rPr>
          <w:rFonts w:ascii="Times New Roman" w:eastAsia="Times New Roman" w:hAnsi="Times New Roman" w:cs="Times New Roman"/>
          <w:color w:val="333333"/>
          <w:sz w:val="24"/>
          <w:szCs w:val="24"/>
        </w:rPr>
        <w:t>)</w:t>
      </w:r>
    </w:p>
    <w:p w14:paraId="3E7069D5"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3E7069D6" w14:textId="77777777" w:rsidR="00FF54CB" w:rsidRDefault="00B40BC8">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 xml:space="preserve">Да       </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Нет</w:t>
      </w:r>
    </w:p>
    <w:p w14:paraId="3E7069D7"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 Готовы ли Вы рекомендовать данную организацию родственникам и знакомым?</w:t>
      </w:r>
    </w:p>
    <w:p w14:paraId="3E7069D8"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4"/>
          <w:szCs w:val="24"/>
        </w:rPr>
      </w:pPr>
      <w:r>
        <w:rPr>
          <w:rFonts w:ascii="Times New Roman" w:eastAsia="Times New Roman" w:hAnsi="Times New Roman" w:cs="Times New Roman"/>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3E7069D9" w14:textId="77777777" w:rsidR="00FF54CB" w:rsidRDefault="00B40BC8">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 xml:space="preserve">Да      </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Нет</w:t>
      </w:r>
    </w:p>
    <w:p w14:paraId="3E7069DA"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13. Удовлетворены ли Вы организационными условиями предоставления услуг? </w:t>
      </w:r>
    </w:p>
    <w:p w14:paraId="3E7069DB"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4"/>
          <w:szCs w:val="24"/>
        </w:rPr>
      </w:pPr>
      <w:proofErr w:type="gramStart"/>
      <w:r>
        <w:rPr>
          <w:rFonts w:ascii="Times New Roman" w:eastAsia="Times New Roman" w:hAnsi="Times New Roman" w:cs="Times New Roman"/>
          <w:i/>
          <w:color w:val="333333"/>
          <w:sz w:val="24"/>
          <w:szCs w:val="24"/>
        </w:rPr>
        <w:lastRenderedPageBreak/>
        <w:t>К организационными условиями</w:t>
      </w:r>
      <w:proofErr w:type="gramEnd"/>
      <w:r>
        <w:rPr>
          <w:rFonts w:ascii="Times New Roman" w:eastAsia="Times New Roman" w:hAnsi="Times New Roman" w:cs="Times New Roman"/>
          <w:i/>
          <w:color w:val="333333"/>
          <w:sz w:val="24"/>
          <w:szCs w:val="24"/>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4"/>
          <w:szCs w:val="24"/>
        </w:rPr>
        <w:t>инфоматов</w:t>
      </w:r>
      <w:proofErr w:type="spellEnd"/>
      <w:r>
        <w:rPr>
          <w:rFonts w:ascii="Times New Roman" w:eastAsia="Times New Roman" w:hAnsi="Times New Roman" w:cs="Times New Roman"/>
          <w:i/>
          <w:color w:val="333333"/>
          <w:sz w:val="24"/>
          <w:szCs w:val="24"/>
        </w:rPr>
        <w:t xml:space="preserve">). </w:t>
      </w:r>
    </w:p>
    <w:p w14:paraId="3E7069DC" w14:textId="77777777" w:rsidR="00FF54CB" w:rsidRDefault="00B40BC8">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 xml:space="preserve">Да      </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Нет</w:t>
      </w:r>
    </w:p>
    <w:p w14:paraId="3E7069DD"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 Удовлетворены ли Вы в целом условиями оказания услуг в организации?</w:t>
      </w:r>
    </w:p>
    <w:p w14:paraId="3E7069DE" w14:textId="77777777" w:rsidR="00FF54CB" w:rsidRDefault="00B40BC8">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 xml:space="preserve">Да      </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Нет</w:t>
      </w:r>
    </w:p>
    <w:p w14:paraId="3E7069DF"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 Ваши предложения по улучшению условий оказания услуг в данной организации:</w:t>
      </w:r>
    </w:p>
    <w:p w14:paraId="3E7069E0"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______________________________________________________________________</w:t>
      </w:r>
    </w:p>
    <w:p w14:paraId="3E7069E1" w14:textId="77777777" w:rsidR="00FF54CB" w:rsidRDefault="00B40BC8">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______________________________________________________________________</w:t>
      </w:r>
    </w:p>
    <w:p w14:paraId="3E7069E2" w14:textId="77777777" w:rsidR="00FF54CB" w:rsidRDefault="00B40BC8">
      <w:pPr>
        <w:pBdr>
          <w:top w:val="nil"/>
          <w:left w:val="nil"/>
          <w:bottom w:val="nil"/>
          <w:right w:val="nil"/>
          <w:between w:val="nil"/>
        </w:pBdr>
        <w:shd w:val="clear" w:color="auto" w:fill="FFFFFF"/>
        <w:spacing w:after="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16. Ваш </w:t>
      </w:r>
      <w:proofErr w:type="gramStart"/>
      <w:r>
        <w:rPr>
          <w:rFonts w:ascii="Times New Roman" w:eastAsia="Times New Roman" w:hAnsi="Times New Roman" w:cs="Times New Roman"/>
          <w:b/>
          <w:color w:val="333333"/>
          <w:sz w:val="24"/>
          <w:szCs w:val="24"/>
        </w:rPr>
        <w:t xml:space="preserve">пол:  </w:t>
      </w:r>
      <w:r>
        <w:rPr>
          <w:rFonts w:ascii="Times New Roman" w:eastAsia="Times New Roman" w:hAnsi="Times New Roman" w:cs="Times New Roman"/>
          <w:color w:val="000000"/>
          <w:sz w:val="36"/>
          <w:szCs w:val="36"/>
        </w:rPr>
        <w:t>□</w:t>
      </w:r>
      <w:proofErr w:type="gramEnd"/>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 xml:space="preserve">Мужской   </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333333"/>
          <w:sz w:val="24"/>
          <w:szCs w:val="24"/>
        </w:rPr>
        <w:t>Женский</w:t>
      </w:r>
      <w:r>
        <w:rPr>
          <w:rFonts w:ascii="Times New Roman" w:eastAsia="Times New Roman" w:hAnsi="Times New Roman" w:cs="Times New Roman"/>
          <w:b/>
          <w:color w:val="333333"/>
          <w:sz w:val="24"/>
          <w:szCs w:val="24"/>
        </w:rPr>
        <w:t xml:space="preserve">            17. Ваш возраст</w:t>
      </w:r>
      <w:r>
        <w:rPr>
          <w:rFonts w:ascii="Times New Roman" w:eastAsia="Times New Roman" w:hAnsi="Times New Roman" w:cs="Times New Roman"/>
          <w:color w:val="000000"/>
          <w:sz w:val="36"/>
          <w:szCs w:val="36"/>
        </w:rPr>
        <w:t xml:space="preserve"> ____</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color w:val="333333"/>
          <w:sz w:val="24"/>
          <w:szCs w:val="24"/>
        </w:rPr>
        <w:t>полных лет</w:t>
      </w:r>
      <w:r>
        <w:rPr>
          <w:rFonts w:ascii="Times New Roman" w:eastAsia="Times New Roman" w:hAnsi="Times New Roman" w:cs="Times New Roman"/>
          <w:color w:val="333333"/>
          <w:sz w:val="24"/>
          <w:szCs w:val="24"/>
        </w:rPr>
        <w:t>)</w:t>
      </w:r>
    </w:p>
    <w:p w14:paraId="3E7069E3" w14:textId="77777777" w:rsidR="00FF54CB" w:rsidRDefault="00FF54CB">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4"/>
          <w:szCs w:val="24"/>
        </w:rPr>
      </w:pPr>
    </w:p>
    <w:p w14:paraId="3E7069E4" w14:textId="77777777" w:rsidR="00FF54CB" w:rsidRDefault="00B40BC8">
      <w:pPr>
        <w:pBdr>
          <w:top w:val="nil"/>
          <w:left w:val="nil"/>
          <w:bottom w:val="nil"/>
          <w:right w:val="nil"/>
          <w:between w:val="nil"/>
        </w:pBdr>
        <w:shd w:val="clear" w:color="auto" w:fill="FFFFFF"/>
        <w:spacing w:after="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БЛАГОДАРИМ ВАС ЗА УЧАСТИЕ В ОПРОСЕ!</w:t>
      </w:r>
    </w:p>
    <w:p w14:paraId="3E7069E5" w14:textId="77777777" w:rsidR="00FF54CB" w:rsidRDefault="00FF54CB">
      <w:pPr>
        <w:pBdr>
          <w:top w:val="nil"/>
          <w:left w:val="nil"/>
          <w:bottom w:val="nil"/>
          <w:right w:val="nil"/>
          <w:between w:val="nil"/>
        </w:pBdr>
        <w:shd w:val="clear" w:color="auto" w:fill="FFFFFF"/>
        <w:spacing w:after="0"/>
        <w:jc w:val="center"/>
        <w:rPr>
          <w:rFonts w:ascii="Times New Roman" w:eastAsia="Times New Roman" w:hAnsi="Times New Roman" w:cs="Times New Roman"/>
          <w:b/>
          <w:color w:val="333333"/>
          <w:sz w:val="24"/>
          <w:szCs w:val="24"/>
        </w:rPr>
      </w:pPr>
    </w:p>
    <w:p w14:paraId="3E7069E6" w14:textId="77777777" w:rsidR="00FF54CB" w:rsidRDefault="00FF54CB">
      <w:pPr>
        <w:pBdr>
          <w:top w:val="nil"/>
          <w:left w:val="nil"/>
          <w:bottom w:val="nil"/>
          <w:right w:val="nil"/>
          <w:between w:val="nil"/>
        </w:pBdr>
        <w:shd w:val="clear" w:color="auto" w:fill="FFFFFF"/>
        <w:spacing w:after="0"/>
        <w:jc w:val="center"/>
        <w:rPr>
          <w:rFonts w:ascii="Times New Roman" w:eastAsia="Times New Roman" w:hAnsi="Times New Roman" w:cs="Times New Roman"/>
          <w:b/>
          <w:color w:val="333333"/>
          <w:sz w:val="24"/>
          <w:szCs w:val="24"/>
        </w:rPr>
      </w:pPr>
    </w:p>
    <w:p w14:paraId="3E7069E7" w14:textId="77777777" w:rsidR="00FF54CB" w:rsidRDefault="00FF54CB">
      <w:pPr>
        <w:rPr>
          <w:rFonts w:ascii="Times New Roman" w:eastAsia="Times New Roman" w:hAnsi="Times New Roman" w:cs="Times New Roman"/>
          <w:sz w:val="20"/>
          <w:szCs w:val="20"/>
        </w:rPr>
      </w:pPr>
    </w:p>
    <w:p w14:paraId="3E7069E8" w14:textId="77777777" w:rsidR="00FF54CB" w:rsidRDefault="00FF54CB">
      <w:pPr>
        <w:rPr>
          <w:rFonts w:ascii="Times New Roman" w:eastAsia="Times New Roman" w:hAnsi="Times New Roman" w:cs="Times New Roman"/>
          <w:sz w:val="20"/>
          <w:szCs w:val="20"/>
        </w:rPr>
      </w:pPr>
    </w:p>
    <w:p w14:paraId="3E7069E9" w14:textId="77777777" w:rsidR="00FF54CB" w:rsidRDefault="00FF54CB">
      <w:pPr>
        <w:rPr>
          <w:rFonts w:ascii="Times New Roman" w:eastAsia="Times New Roman" w:hAnsi="Times New Roman" w:cs="Times New Roman"/>
          <w:sz w:val="20"/>
          <w:szCs w:val="20"/>
        </w:rPr>
      </w:pPr>
    </w:p>
    <w:p w14:paraId="3E7069EA" w14:textId="77777777" w:rsidR="00FF54CB" w:rsidRDefault="00FF54CB">
      <w:pPr>
        <w:rPr>
          <w:rFonts w:ascii="Times New Roman" w:eastAsia="Times New Roman" w:hAnsi="Times New Roman" w:cs="Times New Roman"/>
          <w:sz w:val="20"/>
          <w:szCs w:val="20"/>
        </w:rPr>
      </w:pPr>
    </w:p>
    <w:p w14:paraId="3E7069EB" w14:textId="77777777" w:rsidR="00FF54CB" w:rsidRDefault="00FF54CB">
      <w:pPr>
        <w:rPr>
          <w:rFonts w:ascii="Times New Roman" w:eastAsia="Times New Roman" w:hAnsi="Times New Roman" w:cs="Times New Roman"/>
          <w:sz w:val="20"/>
          <w:szCs w:val="20"/>
        </w:rPr>
      </w:pPr>
    </w:p>
    <w:p w14:paraId="3E7069EC" w14:textId="77777777" w:rsidR="00FF54CB" w:rsidRDefault="00FF54CB">
      <w:pPr>
        <w:rPr>
          <w:rFonts w:ascii="Times New Roman" w:eastAsia="Times New Roman" w:hAnsi="Times New Roman" w:cs="Times New Roman"/>
          <w:sz w:val="20"/>
          <w:szCs w:val="20"/>
        </w:rPr>
      </w:pPr>
    </w:p>
    <w:p w14:paraId="3E7069ED" w14:textId="77777777" w:rsidR="00FF54CB" w:rsidRDefault="00FF54CB">
      <w:pPr>
        <w:rPr>
          <w:rFonts w:ascii="Times New Roman" w:eastAsia="Times New Roman" w:hAnsi="Times New Roman" w:cs="Times New Roman"/>
          <w:sz w:val="20"/>
          <w:szCs w:val="20"/>
        </w:rPr>
      </w:pPr>
    </w:p>
    <w:p w14:paraId="3E7069EE" w14:textId="77777777" w:rsidR="00FF54CB" w:rsidRDefault="00FF54CB">
      <w:pPr>
        <w:rPr>
          <w:rFonts w:ascii="Times New Roman" w:eastAsia="Times New Roman" w:hAnsi="Times New Roman" w:cs="Times New Roman"/>
          <w:sz w:val="20"/>
          <w:szCs w:val="20"/>
        </w:rPr>
      </w:pPr>
    </w:p>
    <w:p w14:paraId="3E7069EF" w14:textId="77777777" w:rsidR="00FF54CB" w:rsidRDefault="00FF54CB">
      <w:pPr>
        <w:rPr>
          <w:rFonts w:ascii="Times New Roman" w:eastAsia="Times New Roman" w:hAnsi="Times New Roman" w:cs="Times New Roman"/>
          <w:sz w:val="20"/>
          <w:szCs w:val="20"/>
        </w:rPr>
      </w:pPr>
    </w:p>
    <w:p w14:paraId="3E7069F0" w14:textId="77777777" w:rsidR="00FF54CB" w:rsidRDefault="00FF54CB">
      <w:pPr>
        <w:rPr>
          <w:rFonts w:ascii="Times New Roman" w:eastAsia="Times New Roman" w:hAnsi="Times New Roman" w:cs="Times New Roman"/>
          <w:sz w:val="20"/>
          <w:szCs w:val="20"/>
        </w:rPr>
      </w:pPr>
    </w:p>
    <w:p w14:paraId="3E7069F1" w14:textId="77777777" w:rsidR="00FF54CB" w:rsidRDefault="00FF54CB">
      <w:pPr>
        <w:rPr>
          <w:rFonts w:ascii="Times New Roman" w:eastAsia="Times New Roman" w:hAnsi="Times New Roman" w:cs="Times New Roman"/>
          <w:sz w:val="20"/>
          <w:szCs w:val="20"/>
        </w:rPr>
      </w:pPr>
    </w:p>
    <w:p w14:paraId="3E7069F2" w14:textId="77777777" w:rsidR="00FF54CB" w:rsidRDefault="00FF54CB">
      <w:pPr>
        <w:rPr>
          <w:rFonts w:ascii="Times New Roman" w:eastAsia="Times New Roman" w:hAnsi="Times New Roman" w:cs="Times New Roman"/>
          <w:sz w:val="20"/>
          <w:szCs w:val="20"/>
        </w:rPr>
      </w:pPr>
    </w:p>
    <w:p w14:paraId="3E7069F3" w14:textId="77777777" w:rsidR="00FF54CB" w:rsidRDefault="00FF54CB">
      <w:pPr>
        <w:rPr>
          <w:rFonts w:ascii="Times New Roman" w:eastAsia="Times New Roman" w:hAnsi="Times New Roman" w:cs="Times New Roman"/>
          <w:sz w:val="20"/>
          <w:szCs w:val="20"/>
        </w:rPr>
      </w:pPr>
    </w:p>
    <w:p w14:paraId="3E7069F4" w14:textId="77777777" w:rsidR="00FF54CB" w:rsidRDefault="00FF54CB">
      <w:pPr>
        <w:rPr>
          <w:rFonts w:ascii="Times New Roman" w:eastAsia="Times New Roman" w:hAnsi="Times New Roman" w:cs="Times New Roman"/>
          <w:sz w:val="20"/>
          <w:szCs w:val="20"/>
        </w:rPr>
      </w:pPr>
    </w:p>
    <w:p w14:paraId="3E7069F5" w14:textId="77777777" w:rsidR="00FF54CB" w:rsidRDefault="00FF54CB">
      <w:pPr>
        <w:rPr>
          <w:rFonts w:ascii="Times New Roman" w:eastAsia="Times New Roman" w:hAnsi="Times New Roman" w:cs="Times New Roman"/>
          <w:sz w:val="20"/>
          <w:szCs w:val="20"/>
        </w:rPr>
      </w:pPr>
    </w:p>
    <w:p w14:paraId="3E7069F6" w14:textId="77777777" w:rsidR="00FF54CB" w:rsidRDefault="00FF54CB">
      <w:pPr>
        <w:rPr>
          <w:rFonts w:ascii="Times New Roman" w:eastAsia="Times New Roman" w:hAnsi="Times New Roman" w:cs="Times New Roman"/>
          <w:sz w:val="20"/>
          <w:szCs w:val="20"/>
        </w:rPr>
      </w:pPr>
    </w:p>
    <w:p w14:paraId="3E7069F7" w14:textId="77777777" w:rsidR="00FF54CB" w:rsidRDefault="00FF54CB">
      <w:pPr>
        <w:rPr>
          <w:rFonts w:ascii="Times New Roman" w:eastAsia="Times New Roman" w:hAnsi="Times New Roman" w:cs="Times New Roman"/>
          <w:sz w:val="20"/>
          <w:szCs w:val="20"/>
        </w:rPr>
      </w:pPr>
    </w:p>
    <w:p w14:paraId="3E7069F8" w14:textId="77777777" w:rsidR="00FF54CB" w:rsidRDefault="00FF54CB">
      <w:pPr>
        <w:rPr>
          <w:rFonts w:ascii="Times New Roman" w:eastAsia="Times New Roman" w:hAnsi="Times New Roman" w:cs="Times New Roman"/>
          <w:sz w:val="20"/>
          <w:szCs w:val="20"/>
        </w:rPr>
      </w:pPr>
    </w:p>
    <w:p w14:paraId="3E7069F9" w14:textId="77777777" w:rsidR="00FF54CB" w:rsidRDefault="00FF54CB">
      <w:pPr>
        <w:rPr>
          <w:rFonts w:ascii="Times New Roman" w:eastAsia="Times New Roman" w:hAnsi="Times New Roman" w:cs="Times New Roman"/>
          <w:sz w:val="20"/>
          <w:szCs w:val="20"/>
        </w:rPr>
      </w:pPr>
    </w:p>
    <w:p w14:paraId="3E7069FA" w14:textId="77777777" w:rsidR="00FF54CB" w:rsidRDefault="00FF54CB">
      <w:pPr>
        <w:rPr>
          <w:rFonts w:ascii="Times New Roman" w:eastAsia="Times New Roman" w:hAnsi="Times New Roman" w:cs="Times New Roman"/>
          <w:sz w:val="20"/>
          <w:szCs w:val="20"/>
        </w:rPr>
      </w:pPr>
    </w:p>
    <w:p w14:paraId="3E7069FB" w14:textId="77777777" w:rsidR="00FF54CB" w:rsidRDefault="00FF54CB">
      <w:pPr>
        <w:rPr>
          <w:rFonts w:ascii="Times New Roman" w:eastAsia="Times New Roman" w:hAnsi="Times New Roman" w:cs="Times New Roman"/>
          <w:sz w:val="20"/>
          <w:szCs w:val="20"/>
        </w:rPr>
      </w:pPr>
    </w:p>
    <w:p w14:paraId="3E7069FC" w14:textId="77777777" w:rsidR="00FF54CB" w:rsidRDefault="00FF54CB">
      <w:pPr>
        <w:rPr>
          <w:rFonts w:ascii="Times New Roman" w:eastAsia="Times New Roman" w:hAnsi="Times New Roman" w:cs="Times New Roman"/>
          <w:sz w:val="20"/>
          <w:szCs w:val="20"/>
        </w:rPr>
      </w:pPr>
    </w:p>
    <w:p w14:paraId="3E7069FD" w14:textId="77777777" w:rsidR="00FF54CB" w:rsidRDefault="00FF54CB">
      <w:pPr>
        <w:rPr>
          <w:rFonts w:ascii="Times New Roman" w:eastAsia="Times New Roman" w:hAnsi="Times New Roman" w:cs="Times New Roman"/>
          <w:sz w:val="20"/>
          <w:szCs w:val="20"/>
        </w:rPr>
      </w:pPr>
    </w:p>
    <w:p w14:paraId="3E7069FE" w14:textId="77777777" w:rsidR="00FF54CB" w:rsidRDefault="00FF54CB">
      <w:pPr>
        <w:rPr>
          <w:rFonts w:ascii="Times New Roman" w:eastAsia="Times New Roman" w:hAnsi="Times New Roman" w:cs="Times New Roman"/>
          <w:sz w:val="20"/>
          <w:szCs w:val="20"/>
        </w:rPr>
      </w:pPr>
    </w:p>
    <w:p w14:paraId="3E7069FF" w14:textId="77777777" w:rsidR="00FF54CB" w:rsidRDefault="00FF54CB">
      <w:pPr>
        <w:rPr>
          <w:rFonts w:ascii="Times New Roman" w:eastAsia="Times New Roman" w:hAnsi="Times New Roman" w:cs="Times New Roman"/>
          <w:sz w:val="20"/>
          <w:szCs w:val="20"/>
        </w:rPr>
      </w:pPr>
    </w:p>
    <w:p w14:paraId="3E706A00" w14:textId="77777777" w:rsidR="00FF54CB" w:rsidRDefault="00B40BC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p>
    <w:p w14:paraId="3E706A01" w14:textId="77777777" w:rsidR="00FF54CB" w:rsidRDefault="00B40BC8">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Предложения по улучшению условий оказания услуг в организациях культуры, высказанные респондентами в процессе опроса</w:t>
      </w:r>
    </w:p>
    <w:p w14:paraId="3E706A02" w14:textId="77777777" w:rsidR="00FF54CB" w:rsidRDefault="00B40BC8">
      <w:pPr>
        <w:spacing w:before="240" w:after="0"/>
        <w:ind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Данные предложения</w:t>
      </w:r>
      <w:proofErr w:type="gramEnd"/>
      <w:r>
        <w:rPr>
          <w:rFonts w:ascii="Times New Roman" w:eastAsia="Times New Roman" w:hAnsi="Times New Roman" w:cs="Times New Roman"/>
          <w:sz w:val="24"/>
          <w:szCs w:val="24"/>
        </w:rPr>
        <w:t xml:space="preserve"> высказанные респондентами в процессе опроса. Оператор не отвечает за истинность или ложность приведенных высказываний. Текст высказываний приводится в оригинале. Данные предложения стоит рассматривать сугубо в справочном порядке (например, для изучения психологического климата и градуса взаимоотношений между респондентами и организацией). Вносить данные предложения на bus.gov.ru крайне </w:t>
      </w:r>
      <w:r>
        <w:rPr>
          <w:rFonts w:ascii="Times New Roman" w:eastAsia="Times New Roman" w:hAnsi="Times New Roman" w:cs="Times New Roman"/>
          <w:b/>
          <w:sz w:val="24"/>
          <w:szCs w:val="24"/>
        </w:rPr>
        <w:t>не рекомендуется</w:t>
      </w:r>
      <w:r>
        <w:rPr>
          <w:rFonts w:ascii="Times New Roman" w:eastAsia="Times New Roman" w:hAnsi="Times New Roman" w:cs="Times New Roman"/>
          <w:sz w:val="24"/>
          <w:szCs w:val="24"/>
        </w:rPr>
        <w:t xml:space="preserve">. Все предложения Оператора, подтвержденные объективными средствами, приведены в разделе 5.1 и 5.2. </w:t>
      </w:r>
    </w:p>
    <w:p w14:paraId="3E706A03" w14:textId="77777777" w:rsidR="00FF54CB" w:rsidRDefault="00B40BC8">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Аршановский</w:t>
      </w:r>
      <w:proofErr w:type="spellEnd"/>
      <w:r>
        <w:rPr>
          <w:rFonts w:ascii="Times New Roman" w:eastAsia="Times New Roman" w:hAnsi="Times New Roman" w:cs="Times New Roman"/>
          <w:b/>
          <w:sz w:val="24"/>
          <w:szCs w:val="24"/>
        </w:rPr>
        <w:t xml:space="preserve"> сельский Дом культуры</w:t>
      </w:r>
    </w:p>
    <w:tbl>
      <w:tblPr>
        <w:tblStyle w:val="affb"/>
        <w:tblW w:w="95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510"/>
      </w:tblGrid>
      <w:tr w:rsidR="00FF54CB" w14:paraId="3E706A05" w14:textId="77777777">
        <w:trPr>
          <w:trHeight w:val="255"/>
        </w:trPr>
        <w:tc>
          <w:tcPr>
            <w:tcW w:w="95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04" w14:textId="77777777" w:rsidR="00FF54CB" w:rsidRDefault="00B40BC8">
            <w:pPr>
              <w:widowControl w:val="0"/>
              <w:spacing w:after="0" w:line="276" w:lineRule="auto"/>
              <w:rPr>
                <w:sz w:val="20"/>
                <w:szCs w:val="20"/>
              </w:rPr>
            </w:pPr>
            <w:r>
              <w:rPr>
                <w:rFonts w:ascii="Times New Roman" w:eastAsia="Times New Roman" w:hAnsi="Times New Roman" w:cs="Times New Roman"/>
                <w:b/>
                <w:sz w:val="20"/>
                <w:szCs w:val="20"/>
              </w:rPr>
              <w:t xml:space="preserve">Предложения по улучшению условий оказания услуг в данной </w:t>
            </w:r>
            <w:proofErr w:type="spellStart"/>
            <w:r>
              <w:rPr>
                <w:rFonts w:ascii="Times New Roman" w:eastAsia="Times New Roman" w:hAnsi="Times New Roman" w:cs="Times New Roman"/>
                <w:b/>
                <w:sz w:val="20"/>
                <w:szCs w:val="20"/>
              </w:rPr>
              <w:t>организаци</w:t>
            </w:r>
            <w:proofErr w:type="spellEnd"/>
          </w:p>
        </w:tc>
      </w:tr>
      <w:tr w:rsidR="00FF54CB" w14:paraId="3E706A07" w14:textId="77777777">
        <w:trPr>
          <w:trHeight w:val="255"/>
        </w:trPr>
        <w:tc>
          <w:tcPr>
            <w:tcW w:w="9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06"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Баннер на здании ДК</w:t>
            </w:r>
          </w:p>
        </w:tc>
      </w:tr>
      <w:tr w:rsidR="00FF54CB" w14:paraId="3E706A09" w14:textId="77777777">
        <w:trPr>
          <w:trHeight w:val="495"/>
        </w:trPr>
        <w:tc>
          <w:tcPr>
            <w:tcW w:w="9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0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Хотелось бы игровой развлекательный уголок для детей. Комфортный зрительный зал. Современно оформленный танцпол</w:t>
            </w:r>
          </w:p>
        </w:tc>
      </w:tr>
      <w:tr w:rsidR="00FF54CB" w14:paraId="3E706A0B" w14:textId="77777777">
        <w:trPr>
          <w:trHeight w:val="255"/>
        </w:trPr>
        <w:tc>
          <w:tcPr>
            <w:tcW w:w="9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0A"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Хороший зрительный зал, игровой зал для населения</w:t>
            </w:r>
          </w:p>
        </w:tc>
      </w:tr>
      <w:tr w:rsidR="00FF54CB" w14:paraId="3E706A0D" w14:textId="77777777">
        <w:trPr>
          <w:trHeight w:val="255"/>
        </w:trPr>
        <w:tc>
          <w:tcPr>
            <w:tcW w:w="9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0C"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Организовать общественный туалет и гардероб.</w:t>
            </w:r>
          </w:p>
        </w:tc>
      </w:tr>
      <w:tr w:rsidR="00FF54CB" w14:paraId="3E706A0F" w14:textId="77777777">
        <w:trPr>
          <w:trHeight w:val="255"/>
        </w:trPr>
        <w:tc>
          <w:tcPr>
            <w:tcW w:w="9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0E"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Бар, детское кафе, теннисный стол</w:t>
            </w:r>
          </w:p>
        </w:tc>
      </w:tr>
      <w:tr w:rsidR="00FF54CB" w14:paraId="3E706A11" w14:textId="77777777">
        <w:trPr>
          <w:trHeight w:val="180"/>
        </w:trPr>
        <w:tc>
          <w:tcPr>
            <w:tcW w:w="9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1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 xml:space="preserve">Туалет для зрителей с учетом зрителе инвалидов </w:t>
            </w:r>
            <w:proofErr w:type="spellStart"/>
            <w:r>
              <w:rPr>
                <w:rFonts w:ascii="Times New Roman" w:eastAsia="Times New Roman" w:hAnsi="Times New Roman" w:cs="Times New Roman"/>
                <w:sz w:val="20"/>
                <w:szCs w:val="20"/>
              </w:rPr>
              <w:t>кооясочников</w:t>
            </w:r>
            <w:proofErr w:type="spellEnd"/>
            <w:r>
              <w:rPr>
                <w:rFonts w:ascii="Times New Roman" w:eastAsia="Times New Roman" w:hAnsi="Times New Roman" w:cs="Times New Roman"/>
                <w:sz w:val="20"/>
                <w:szCs w:val="20"/>
              </w:rPr>
              <w:t xml:space="preserve"> и гардероб.</w:t>
            </w:r>
          </w:p>
        </w:tc>
      </w:tr>
      <w:tr w:rsidR="00FF54CB" w14:paraId="3E706A13" w14:textId="77777777">
        <w:trPr>
          <w:trHeight w:val="255"/>
        </w:trPr>
        <w:tc>
          <w:tcPr>
            <w:tcW w:w="95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12"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Предоставление помещения для проведения банкетных мероприятий.</w:t>
            </w:r>
          </w:p>
        </w:tc>
      </w:tr>
    </w:tbl>
    <w:p w14:paraId="3E706A14" w14:textId="77777777" w:rsidR="00FF54CB" w:rsidRDefault="00FF54CB">
      <w:pPr>
        <w:jc w:val="center"/>
        <w:rPr>
          <w:rFonts w:ascii="Times New Roman" w:eastAsia="Times New Roman" w:hAnsi="Times New Roman" w:cs="Times New Roman"/>
          <w:b/>
          <w:sz w:val="24"/>
          <w:szCs w:val="24"/>
        </w:rPr>
      </w:pPr>
    </w:p>
    <w:p w14:paraId="3E706A15" w14:textId="77777777" w:rsidR="00FF54CB" w:rsidRDefault="00B40B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Очурский сельский Дом культуры</w:t>
      </w:r>
    </w:p>
    <w:tbl>
      <w:tblPr>
        <w:tblStyle w:val="affc"/>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95"/>
      </w:tblGrid>
      <w:tr w:rsidR="00FF54CB" w14:paraId="3E706A17" w14:textId="77777777">
        <w:trPr>
          <w:trHeight w:val="255"/>
        </w:trPr>
        <w:tc>
          <w:tcPr>
            <w:tcW w:w="9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16" w14:textId="77777777" w:rsidR="00FF54CB" w:rsidRDefault="00B40BC8">
            <w:pPr>
              <w:widowControl w:val="0"/>
              <w:spacing w:after="0" w:line="276" w:lineRule="auto"/>
              <w:rPr>
                <w:b/>
                <w:sz w:val="20"/>
                <w:szCs w:val="20"/>
              </w:rPr>
            </w:pPr>
            <w:r>
              <w:rPr>
                <w:rFonts w:ascii="Times New Roman" w:eastAsia="Times New Roman" w:hAnsi="Times New Roman" w:cs="Times New Roman"/>
                <w:b/>
                <w:sz w:val="20"/>
                <w:szCs w:val="20"/>
              </w:rPr>
              <w:t>Предложения по улучшению условий оказания услуг в данной организации</w:t>
            </w:r>
          </w:p>
        </w:tc>
      </w:tr>
      <w:tr w:rsidR="00FF54CB" w14:paraId="3E706A19" w14:textId="77777777">
        <w:trPr>
          <w:trHeight w:val="225"/>
        </w:trPr>
        <w:tc>
          <w:tcPr>
            <w:tcW w:w="9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18"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Новая аппаратура</w:t>
            </w:r>
          </w:p>
        </w:tc>
      </w:tr>
    </w:tbl>
    <w:p w14:paraId="3E706A1A" w14:textId="77777777" w:rsidR="00FF54CB" w:rsidRDefault="00FF54CB">
      <w:pPr>
        <w:jc w:val="center"/>
        <w:rPr>
          <w:rFonts w:ascii="Times New Roman" w:eastAsia="Times New Roman" w:hAnsi="Times New Roman" w:cs="Times New Roman"/>
          <w:b/>
          <w:sz w:val="24"/>
          <w:szCs w:val="24"/>
        </w:rPr>
      </w:pPr>
    </w:p>
    <w:p w14:paraId="3E706A1B" w14:textId="77777777" w:rsidR="00FF54CB" w:rsidRDefault="00B40BC8">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Подсинский сельский Дом культуры</w:t>
      </w:r>
    </w:p>
    <w:tbl>
      <w:tblPr>
        <w:tblStyle w:val="affd"/>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95"/>
      </w:tblGrid>
      <w:tr w:rsidR="00FF54CB" w14:paraId="3E706A1D" w14:textId="77777777">
        <w:trPr>
          <w:trHeight w:val="285"/>
        </w:trPr>
        <w:tc>
          <w:tcPr>
            <w:tcW w:w="9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1C" w14:textId="77777777" w:rsidR="00FF54CB" w:rsidRDefault="00B40BC8">
            <w:pPr>
              <w:widowControl w:val="0"/>
              <w:spacing w:after="0" w:line="276" w:lineRule="auto"/>
              <w:rPr>
                <w:sz w:val="20"/>
                <w:szCs w:val="20"/>
              </w:rPr>
            </w:pPr>
            <w:r>
              <w:rPr>
                <w:rFonts w:ascii="Times New Roman" w:eastAsia="Times New Roman" w:hAnsi="Times New Roman" w:cs="Times New Roman"/>
                <w:b/>
                <w:sz w:val="20"/>
                <w:szCs w:val="20"/>
              </w:rPr>
              <w:t>Предложения по улучшению условий оказания услуг в данной организации</w:t>
            </w:r>
          </w:p>
        </w:tc>
      </w:tr>
      <w:tr w:rsidR="00FF54CB" w14:paraId="3E706A1F" w14:textId="77777777">
        <w:trPr>
          <w:trHeight w:val="255"/>
        </w:trPr>
        <w:tc>
          <w:tcPr>
            <w:tcW w:w="9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1E"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Хочется видеть обновленный зрительный зал, с хорошим художественным освещением сцены.</w:t>
            </w:r>
          </w:p>
        </w:tc>
      </w:tr>
      <w:tr w:rsidR="00FF54CB" w14:paraId="3E706A21" w14:textId="77777777">
        <w:trPr>
          <w:trHeight w:val="255"/>
        </w:trPr>
        <w:tc>
          <w:tcPr>
            <w:tcW w:w="9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20"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Новый ремонт в балетном классе, дополнительные занятия с детьми, спортивные направления для взрослых.</w:t>
            </w:r>
          </w:p>
        </w:tc>
      </w:tr>
      <w:tr w:rsidR="00FF54CB" w14:paraId="3E706A23" w14:textId="77777777">
        <w:trPr>
          <w:trHeight w:val="255"/>
        </w:trPr>
        <w:tc>
          <w:tcPr>
            <w:tcW w:w="9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22" w14:textId="77777777" w:rsidR="00FF54CB" w:rsidRDefault="00B40BC8">
            <w:pPr>
              <w:widowControl w:val="0"/>
              <w:spacing w:after="0" w:line="276" w:lineRule="auto"/>
              <w:rPr>
                <w:sz w:val="20"/>
                <w:szCs w:val="20"/>
              </w:rPr>
            </w:pPr>
            <w:proofErr w:type="spellStart"/>
            <w:r>
              <w:rPr>
                <w:rFonts w:ascii="Times New Roman" w:eastAsia="Times New Roman" w:hAnsi="Times New Roman" w:cs="Times New Roman"/>
                <w:sz w:val="20"/>
                <w:szCs w:val="20"/>
              </w:rPr>
              <w:t>Доп.финансирование</w:t>
            </w:r>
            <w:proofErr w:type="spellEnd"/>
            <w:r>
              <w:rPr>
                <w:rFonts w:ascii="Times New Roman" w:eastAsia="Times New Roman" w:hAnsi="Times New Roman" w:cs="Times New Roman"/>
                <w:sz w:val="20"/>
                <w:szCs w:val="20"/>
              </w:rPr>
              <w:t xml:space="preserve"> для творческих коллективов</w:t>
            </w:r>
          </w:p>
        </w:tc>
      </w:tr>
      <w:tr w:rsidR="00FF54CB" w14:paraId="3E706A26" w14:textId="77777777">
        <w:trPr>
          <w:trHeight w:val="255"/>
        </w:trPr>
        <w:tc>
          <w:tcPr>
            <w:tcW w:w="9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24" w14:textId="77777777" w:rsidR="00FF54CB" w:rsidRDefault="00B40BC8">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Хотелось бы, чтоб в ДК были показы фильмов/мультфильмов, спектакли.</w:t>
            </w:r>
          </w:p>
          <w:p w14:paraId="3E706A2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Ремонт.</w:t>
            </w:r>
          </w:p>
        </w:tc>
      </w:tr>
      <w:tr w:rsidR="00FF54CB" w14:paraId="3E706A28" w14:textId="77777777">
        <w:trPr>
          <w:trHeight w:val="255"/>
        </w:trPr>
        <w:tc>
          <w:tcPr>
            <w:tcW w:w="9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2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Наличие кинотеатра. Ремонт</w:t>
            </w:r>
          </w:p>
        </w:tc>
      </w:tr>
      <w:tr w:rsidR="00FF54CB" w14:paraId="3E706A2A" w14:textId="77777777">
        <w:trPr>
          <w:trHeight w:val="255"/>
        </w:trPr>
        <w:tc>
          <w:tcPr>
            <w:tcW w:w="9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2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В балетном зале нужно поменять полы</w:t>
            </w:r>
          </w:p>
        </w:tc>
      </w:tr>
      <w:tr w:rsidR="00FF54CB" w14:paraId="3E706A2C" w14:textId="77777777">
        <w:trPr>
          <w:trHeight w:val="255"/>
        </w:trPr>
        <w:tc>
          <w:tcPr>
            <w:tcW w:w="9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2B"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 xml:space="preserve">Ремонт </w:t>
            </w:r>
            <w:proofErr w:type="gramStart"/>
            <w:r>
              <w:rPr>
                <w:rFonts w:ascii="Times New Roman" w:eastAsia="Times New Roman" w:hAnsi="Times New Roman" w:cs="Times New Roman"/>
                <w:sz w:val="20"/>
                <w:szCs w:val="20"/>
              </w:rPr>
              <w:t>старенький</w:t>
            </w:r>
            <w:proofErr w:type="gramEnd"/>
            <w:r>
              <w:rPr>
                <w:rFonts w:ascii="Times New Roman" w:eastAsia="Times New Roman" w:hAnsi="Times New Roman" w:cs="Times New Roman"/>
                <w:sz w:val="20"/>
                <w:szCs w:val="20"/>
              </w:rPr>
              <w:t>. Фасад нужно обновить.</w:t>
            </w:r>
          </w:p>
        </w:tc>
      </w:tr>
      <w:tr w:rsidR="00FF54CB" w14:paraId="3E706A2E" w14:textId="77777777">
        <w:trPr>
          <w:trHeight w:val="255"/>
        </w:trPr>
        <w:tc>
          <w:tcPr>
            <w:tcW w:w="9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2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Заменить хореографа, низкий уровень педагогического образования. В балетном классе зимой очень холодно, а дети там занимаются, бывает и на полу. Для подростков в данном ДК отсутствует досуг</w:t>
            </w:r>
          </w:p>
        </w:tc>
      </w:tr>
      <w:tr w:rsidR="00FF54CB" w14:paraId="3E706A30" w14:textId="77777777">
        <w:trPr>
          <w:trHeight w:val="255"/>
        </w:trPr>
        <w:tc>
          <w:tcPr>
            <w:tcW w:w="9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2F"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Ремонт в доме культуры</w:t>
            </w:r>
          </w:p>
        </w:tc>
      </w:tr>
      <w:tr w:rsidR="00FF54CB" w14:paraId="3E706A32" w14:textId="77777777">
        <w:trPr>
          <w:trHeight w:val="255"/>
        </w:trPr>
        <w:tc>
          <w:tcPr>
            <w:tcW w:w="9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31"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Новые микрофоны. Старые фонят, искажают, сильно громкие с посторонним писком</w:t>
            </w:r>
          </w:p>
        </w:tc>
      </w:tr>
    </w:tbl>
    <w:p w14:paraId="3E706A33" w14:textId="77777777" w:rsidR="00FF54CB" w:rsidRDefault="00FF54CB">
      <w:pPr>
        <w:jc w:val="center"/>
        <w:rPr>
          <w:rFonts w:ascii="Times New Roman" w:eastAsia="Times New Roman" w:hAnsi="Times New Roman" w:cs="Times New Roman"/>
          <w:b/>
          <w:sz w:val="28"/>
          <w:szCs w:val="28"/>
        </w:rPr>
      </w:pPr>
    </w:p>
    <w:p w14:paraId="3E706A34" w14:textId="77777777" w:rsidR="00FF54CB" w:rsidRDefault="00B40BC8">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Кайбальский</w:t>
      </w:r>
      <w:proofErr w:type="spellEnd"/>
      <w:r>
        <w:rPr>
          <w:rFonts w:ascii="Times New Roman" w:eastAsia="Times New Roman" w:hAnsi="Times New Roman" w:cs="Times New Roman"/>
          <w:b/>
          <w:sz w:val="24"/>
          <w:szCs w:val="24"/>
        </w:rPr>
        <w:t xml:space="preserve"> сельский Дом культуры</w:t>
      </w:r>
    </w:p>
    <w:tbl>
      <w:tblPr>
        <w:tblStyle w:val="affe"/>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95"/>
      </w:tblGrid>
      <w:tr w:rsidR="00FF54CB" w14:paraId="3E706A36" w14:textId="77777777">
        <w:trPr>
          <w:trHeight w:val="255"/>
        </w:trPr>
        <w:tc>
          <w:tcPr>
            <w:tcW w:w="9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35" w14:textId="77777777" w:rsidR="00FF54CB" w:rsidRDefault="00B40BC8">
            <w:pPr>
              <w:widowControl w:val="0"/>
              <w:spacing w:after="0" w:line="276" w:lineRule="auto"/>
              <w:rPr>
                <w:b/>
                <w:sz w:val="20"/>
                <w:szCs w:val="20"/>
              </w:rPr>
            </w:pPr>
            <w:r>
              <w:rPr>
                <w:rFonts w:ascii="Times New Roman" w:eastAsia="Times New Roman" w:hAnsi="Times New Roman" w:cs="Times New Roman"/>
                <w:b/>
                <w:sz w:val="20"/>
                <w:szCs w:val="20"/>
              </w:rPr>
              <w:t>Предложения по улучшению условий оказания услуг в данной организации</w:t>
            </w:r>
          </w:p>
        </w:tc>
      </w:tr>
      <w:tr w:rsidR="00FF54CB" w14:paraId="3E706A38" w14:textId="77777777">
        <w:trPr>
          <w:trHeight w:val="255"/>
        </w:trPr>
        <w:tc>
          <w:tcPr>
            <w:tcW w:w="9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3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Выделить в ДК ставку хореографа и прочих</w:t>
            </w:r>
          </w:p>
        </w:tc>
      </w:tr>
      <w:tr w:rsidR="00FF54CB" w14:paraId="3E706A3A" w14:textId="77777777">
        <w:trPr>
          <w:trHeight w:val="150"/>
        </w:trPr>
        <w:tc>
          <w:tcPr>
            <w:tcW w:w="949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3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Нужны кружки для мальчиков и девочек, совместные и раздельные, детей нечем в деревне занять</w:t>
            </w:r>
          </w:p>
        </w:tc>
      </w:tr>
    </w:tbl>
    <w:p w14:paraId="3E706A3B" w14:textId="77777777" w:rsidR="00FF54CB" w:rsidRDefault="00FF54CB">
      <w:pPr>
        <w:rPr>
          <w:rFonts w:ascii="Times New Roman" w:eastAsia="Times New Roman" w:hAnsi="Times New Roman" w:cs="Times New Roman"/>
          <w:b/>
          <w:sz w:val="28"/>
          <w:szCs w:val="28"/>
        </w:rPr>
      </w:pPr>
    </w:p>
    <w:p w14:paraId="3E706A3C" w14:textId="77777777" w:rsidR="00FF54CB" w:rsidRDefault="00B40B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Кировский сельский Дом культуры</w:t>
      </w:r>
    </w:p>
    <w:tbl>
      <w:tblPr>
        <w:tblStyle w:val="afff"/>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FF54CB" w14:paraId="3E706A3E" w14:textId="77777777">
        <w:trPr>
          <w:trHeight w:val="255"/>
        </w:trPr>
        <w:tc>
          <w:tcPr>
            <w:tcW w:w="94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3D" w14:textId="77777777" w:rsidR="00FF54CB" w:rsidRDefault="00B40BC8">
            <w:pPr>
              <w:widowControl w:val="0"/>
              <w:spacing w:after="0" w:line="276" w:lineRule="auto"/>
              <w:rPr>
                <w:sz w:val="20"/>
                <w:szCs w:val="20"/>
              </w:rPr>
            </w:pPr>
            <w:r>
              <w:rPr>
                <w:rFonts w:ascii="Times New Roman" w:eastAsia="Times New Roman" w:hAnsi="Times New Roman" w:cs="Times New Roman"/>
                <w:b/>
                <w:sz w:val="20"/>
                <w:szCs w:val="20"/>
              </w:rPr>
              <w:t>Предложения по улучшению условий оказания услуг в данной организации</w:t>
            </w:r>
          </w:p>
        </w:tc>
      </w:tr>
      <w:tr w:rsidR="00FF54CB" w14:paraId="3E706A40" w14:textId="77777777">
        <w:trPr>
          <w:trHeight w:val="255"/>
        </w:trPr>
        <w:tc>
          <w:tcPr>
            <w:tcW w:w="9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3F"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Больше кружков</w:t>
            </w:r>
          </w:p>
        </w:tc>
      </w:tr>
      <w:tr w:rsidR="00FF54CB" w14:paraId="3E706A42" w14:textId="77777777">
        <w:trPr>
          <w:trHeight w:val="315"/>
        </w:trPr>
        <w:tc>
          <w:tcPr>
            <w:tcW w:w="94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41"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 xml:space="preserve">Создавать интересные объявления </w:t>
            </w:r>
            <w:proofErr w:type="gramStart"/>
            <w:r>
              <w:rPr>
                <w:rFonts w:ascii="Times New Roman" w:eastAsia="Times New Roman" w:hAnsi="Times New Roman" w:cs="Times New Roman"/>
                <w:sz w:val="20"/>
                <w:szCs w:val="20"/>
              </w:rPr>
              <w:t>о предстоящих праздниках</w:t>
            </w:r>
            <w:proofErr w:type="gramEnd"/>
            <w:r>
              <w:rPr>
                <w:rFonts w:ascii="Times New Roman" w:eastAsia="Times New Roman" w:hAnsi="Times New Roman" w:cs="Times New Roman"/>
                <w:sz w:val="20"/>
                <w:szCs w:val="20"/>
              </w:rPr>
              <w:t xml:space="preserve"> проходящих с ДК</w:t>
            </w:r>
          </w:p>
        </w:tc>
      </w:tr>
    </w:tbl>
    <w:p w14:paraId="3E706A43" w14:textId="77777777" w:rsidR="00FF54CB" w:rsidRDefault="00FF54CB">
      <w:pPr>
        <w:jc w:val="center"/>
        <w:rPr>
          <w:rFonts w:ascii="Times New Roman" w:eastAsia="Times New Roman" w:hAnsi="Times New Roman" w:cs="Times New Roman"/>
          <w:b/>
          <w:sz w:val="28"/>
          <w:szCs w:val="28"/>
        </w:rPr>
      </w:pPr>
    </w:p>
    <w:p w14:paraId="3E706A44" w14:textId="77777777" w:rsidR="00FF54CB" w:rsidRDefault="00B40B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Новомихайловский сельский Дом культу</w:t>
      </w:r>
      <w:r>
        <w:rPr>
          <w:rFonts w:ascii="Times New Roman" w:eastAsia="Times New Roman" w:hAnsi="Times New Roman" w:cs="Times New Roman"/>
          <w:b/>
          <w:sz w:val="20"/>
          <w:szCs w:val="20"/>
        </w:rPr>
        <w:t>р</w:t>
      </w:r>
      <w:r>
        <w:rPr>
          <w:rFonts w:ascii="Times New Roman" w:eastAsia="Times New Roman" w:hAnsi="Times New Roman" w:cs="Times New Roman"/>
          <w:b/>
          <w:sz w:val="24"/>
          <w:szCs w:val="24"/>
        </w:rPr>
        <w:t>ы</w:t>
      </w:r>
    </w:p>
    <w:tbl>
      <w:tblPr>
        <w:tblStyle w:val="afff0"/>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05"/>
      </w:tblGrid>
      <w:tr w:rsidR="00FF54CB" w14:paraId="3E706A46" w14:textId="77777777">
        <w:trPr>
          <w:trHeight w:val="255"/>
        </w:trPr>
        <w:tc>
          <w:tcPr>
            <w:tcW w:w="94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45" w14:textId="77777777" w:rsidR="00FF54CB" w:rsidRDefault="00B40BC8">
            <w:pPr>
              <w:widowControl w:val="0"/>
              <w:spacing w:after="0" w:line="276" w:lineRule="auto"/>
              <w:rPr>
                <w:sz w:val="20"/>
                <w:szCs w:val="20"/>
              </w:rPr>
            </w:pPr>
            <w:r>
              <w:rPr>
                <w:rFonts w:ascii="Times New Roman" w:eastAsia="Times New Roman" w:hAnsi="Times New Roman" w:cs="Times New Roman"/>
                <w:b/>
                <w:sz w:val="20"/>
                <w:szCs w:val="20"/>
              </w:rPr>
              <w:t>Предложения по улучшению условий оказания услуг в данной организации</w:t>
            </w:r>
          </w:p>
        </w:tc>
      </w:tr>
      <w:tr w:rsidR="00FF54CB" w14:paraId="3E706A48" w14:textId="77777777">
        <w:trPr>
          <w:trHeight w:val="255"/>
        </w:trPr>
        <w:tc>
          <w:tcPr>
            <w:tcW w:w="94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4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Хотелось бы чтобы было тепло в помещении</w:t>
            </w:r>
          </w:p>
        </w:tc>
      </w:tr>
      <w:tr w:rsidR="00FF54CB" w14:paraId="3E706A4A" w14:textId="77777777">
        <w:trPr>
          <w:trHeight w:val="255"/>
        </w:trPr>
        <w:tc>
          <w:tcPr>
            <w:tcW w:w="94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4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 xml:space="preserve">Увеличение нагрузки для </w:t>
            </w:r>
            <w:proofErr w:type="spellStart"/>
            <w:proofErr w:type="gramStart"/>
            <w:r>
              <w:rPr>
                <w:rFonts w:ascii="Times New Roman" w:eastAsia="Times New Roman" w:hAnsi="Times New Roman" w:cs="Times New Roman"/>
                <w:sz w:val="20"/>
                <w:szCs w:val="20"/>
              </w:rPr>
              <w:t>худ.руков</w:t>
            </w:r>
            <w:proofErr w:type="spellEnd"/>
            <w:proofErr w:type="gramEnd"/>
            <w:r>
              <w:rPr>
                <w:rFonts w:ascii="Times New Roman" w:eastAsia="Times New Roman" w:hAnsi="Times New Roman" w:cs="Times New Roman"/>
                <w:sz w:val="20"/>
                <w:szCs w:val="20"/>
              </w:rPr>
              <w:t xml:space="preserve"> до ставки, для работы с детьми</w:t>
            </w:r>
          </w:p>
        </w:tc>
      </w:tr>
      <w:tr w:rsidR="00FF54CB" w14:paraId="3E706A4C" w14:textId="77777777">
        <w:trPr>
          <w:trHeight w:val="255"/>
        </w:trPr>
        <w:tc>
          <w:tcPr>
            <w:tcW w:w="94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4B"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Финансово поддержать</w:t>
            </w:r>
          </w:p>
        </w:tc>
      </w:tr>
      <w:tr w:rsidR="00FF54CB" w14:paraId="3E706A4E" w14:textId="77777777">
        <w:trPr>
          <w:trHeight w:val="255"/>
        </w:trPr>
        <w:tc>
          <w:tcPr>
            <w:tcW w:w="94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4D"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Увеличить зарплату работникам</w:t>
            </w:r>
          </w:p>
        </w:tc>
      </w:tr>
      <w:tr w:rsidR="00FF54CB" w14:paraId="3E706A50" w14:textId="77777777">
        <w:trPr>
          <w:trHeight w:val="435"/>
        </w:trPr>
        <w:tc>
          <w:tcPr>
            <w:tcW w:w="94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4F"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 xml:space="preserve">Туда бы аппарат хороший и свет, тогда и представления заиграют новыми красками. Чтобы более эффектно </w:t>
            </w:r>
            <w:proofErr w:type="gramStart"/>
            <w:r>
              <w:rPr>
                <w:rFonts w:ascii="Times New Roman" w:eastAsia="Times New Roman" w:hAnsi="Times New Roman" w:cs="Times New Roman"/>
                <w:sz w:val="20"/>
                <w:szCs w:val="20"/>
              </w:rPr>
              <w:t>было</w:t>
            </w:r>
            <w:proofErr w:type="gramEnd"/>
            <w:r>
              <w:rPr>
                <w:rFonts w:ascii="Times New Roman" w:eastAsia="Times New Roman" w:hAnsi="Times New Roman" w:cs="Times New Roman"/>
                <w:sz w:val="20"/>
                <w:szCs w:val="20"/>
              </w:rPr>
              <w:t xml:space="preserve"> да и артистам и зрителям приятнее</w:t>
            </w:r>
          </w:p>
        </w:tc>
      </w:tr>
    </w:tbl>
    <w:p w14:paraId="3E706A51" w14:textId="77777777" w:rsidR="00FF54CB" w:rsidRDefault="00FF54CB">
      <w:pPr>
        <w:jc w:val="center"/>
        <w:rPr>
          <w:rFonts w:ascii="Times New Roman" w:eastAsia="Times New Roman" w:hAnsi="Times New Roman" w:cs="Times New Roman"/>
          <w:b/>
          <w:sz w:val="28"/>
          <w:szCs w:val="28"/>
        </w:rPr>
      </w:pPr>
    </w:p>
    <w:p w14:paraId="3E706A52" w14:textId="77777777" w:rsidR="00FF54CB" w:rsidRDefault="00B40B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Новороссийский сельский Дом культуры</w:t>
      </w:r>
    </w:p>
    <w:tbl>
      <w:tblPr>
        <w:tblStyle w:val="afff1"/>
        <w:tblW w:w="93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75"/>
      </w:tblGrid>
      <w:tr w:rsidR="00FF54CB" w14:paraId="3E706A54" w14:textId="77777777">
        <w:trPr>
          <w:trHeight w:val="255"/>
        </w:trPr>
        <w:tc>
          <w:tcPr>
            <w:tcW w:w="93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53" w14:textId="77777777" w:rsidR="00FF54CB" w:rsidRDefault="00B40BC8">
            <w:pPr>
              <w:widowControl w:val="0"/>
              <w:spacing w:after="0" w:line="276" w:lineRule="auto"/>
              <w:rPr>
                <w:sz w:val="20"/>
                <w:szCs w:val="20"/>
              </w:rPr>
            </w:pPr>
            <w:r>
              <w:rPr>
                <w:rFonts w:ascii="Times New Roman" w:eastAsia="Times New Roman" w:hAnsi="Times New Roman" w:cs="Times New Roman"/>
                <w:b/>
                <w:sz w:val="20"/>
                <w:szCs w:val="20"/>
              </w:rPr>
              <w:t>Предложения по улучшению условий оказания услуг в данной организации</w:t>
            </w:r>
          </w:p>
        </w:tc>
      </w:tr>
      <w:tr w:rsidR="00FF54CB" w14:paraId="3E706A56" w14:textId="77777777">
        <w:trPr>
          <w:trHeight w:val="255"/>
        </w:trPr>
        <w:tc>
          <w:tcPr>
            <w:tcW w:w="9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55"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Здание не приспособлен для Дома культуры.</w:t>
            </w:r>
          </w:p>
        </w:tc>
      </w:tr>
      <w:tr w:rsidR="00FF54CB" w14:paraId="3E706A58" w14:textId="77777777">
        <w:trPr>
          <w:trHeight w:val="255"/>
        </w:trPr>
        <w:tc>
          <w:tcPr>
            <w:tcW w:w="9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57"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Помещение не соответствует деятельности ДК. Новое здание ДК</w:t>
            </w:r>
          </w:p>
        </w:tc>
      </w:tr>
      <w:tr w:rsidR="00FF54CB" w14:paraId="3E706A5A" w14:textId="77777777">
        <w:trPr>
          <w:trHeight w:val="210"/>
        </w:trPr>
        <w:tc>
          <w:tcPr>
            <w:tcW w:w="9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E706A59" w14:textId="77777777" w:rsidR="00FF54CB" w:rsidRDefault="00B40BC8">
            <w:pPr>
              <w:widowControl w:val="0"/>
              <w:spacing w:after="0" w:line="276" w:lineRule="auto"/>
              <w:rPr>
                <w:sz w:val="20"/>
                <w:szCs w:val="20"/>
              </w:rPr>
            </w:pPr>
            <w:r>
              <w:rPr>
                <w:rFonts w:ascii="Times New Roman" w:eastAsia="Times New Roman" w:hAnsi="Times New Roman" w:cs="Times New Roman"/>
                <w:sz w:val="20"/>
                <w:szCs w:val="20"/>
              </w:rPr>
              <w:t xml:space="preserve">В здании низкие потолки нет акустики. Учреждение находится </w:t>
            </w:r>
            <w:proofErr w:type="gramStart"/>
            <w:r>
              <w:rPr>
                <w:rFonts w:ascii="Times New Roman" w:eastAsia="Times New Roman" w:hAnsi="Times New Roman" w:cs="Times New Roman"/>
                <w:sz w:val="20"/>
                <w:szCs w:val="20"/>
              </w:rPr>
              <w:t xml:space="preserve">в </w:t>
            </w:r>
            <w:proofErr w:type="spellStart"/>
            <w:r>
              <w:rPr>
                <w:rFonts w:ascii="Times New Roman" w:eastAsia="Times New Roman" w:hAnsi="Times New Roman" w:cs="Times New Roman"/>
                <w:sz w:val="20"/>
                <w:szCs w:val="20"/>
              </w:rPr>
              <w:t>в</w:t>
            </w:r>
            <w:proofErr w:type="spellEnd"/>
            <w:proofErr w:type="gramEnd"/>
            <w:r>
              <w:rPr>
                <w:rFonts w:ascii="Times New Roman" w:eastAsia="Times New Roman" w:hAnsi="Times New Roman" w:cs="Times New Roman"/>
                <w:sz w:val="20"/>
                <w:szCs w:val="20"/>
              </w:rPr>
              <w:t xml:space="preserve"> здании бывшей столовой.</w:t>
            </w:r>
          </w:p>
        </w:tc>
      </w:tr>
    </w:tbl>
    <w:p w14:paraId="3E706A5B" w14:textId="77777777" w:rsidR="00FF54CB" w:rsidRDefault="00FF54CB">
      <w:pPr>
        <w:jc w:val="center"/>
        <w:rPr>
          <w:rFonts w:ascii="Times New Roman" w:eastAsia="Times New Roman" w:hAnsi="Times New Roman" w:cs="Times New Roman"/>
          <w:b/>
          <w:sz w:val="28"/>
          <w:szCs w:val="28"/>
        </w:rPr>
      </w:pPr>
    </w:p>
    <w:sectPr w:rsidR="00FF54CB">
      <w:headerReference w:type="default" r:id="rId8"/>
      <w:footerReference w:type="default" r:id="rId9"/>
      <w:headerReference w:type="first" r:id="rId10"/>
      <w:footerReference w:type="first" r:id="rId11"/>
      <w:pgSz w:w="11906" w:h="16838"/>
      <w:pgMar w:top="1134" w:right="850" w:bottom="823" w:left="1559"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7EFA" w14:textId="77777777" w:rsidR="00B40BC8" w:rsidRDefault="00B40BC8">
      <w:pPr>
        <w:spacing w:after="0" w:line="240" w:lineRule="auto"/>
      </w:pPr>
      <w:r>
        <w:separator/>
      </w:r>
    </w:p>
  </w:endnote>
  <w:endnote w:type="continuationSeparator" w:id="0">
    <w:p w14:paraId="189AC08E" w14:textId="77777777" w:rsidR="00B40BC8" w:rsidRDefault="00B4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6A5D" w14:textId="77C62F20" w:rsidR="00FF54CB" w:rsidRDefault="00B40BC8">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33431">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6A5F" w14:textId="77777777" w:rsidR="00FF54CB" w:rsidRDefault="00FF54C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5FCF" w14:textId="77777777" w:rsidR="00B40BC8" w:rsidRDefault="00B40BC8">
      <w:pPr>
        <w:spacing w:after="0" w:line="240" w:lineRule="auto"/>
      </w:pPr>
      <w:r>
        <w:separator/>
      </w:r>
    </w:p>
  </w:footnote>
  <w:footnote w:type="continuationSeparator" w:id="0">
    <w:p w14:paraId="2B6A0F93" w14:textId="77777777" w:rsidR="00B40BC8" w:rsidRDefault="00B40BC8">
      <w:pPr>
        <w:spacing w:after="0" w:line="240" w:lineRule="auto"/>
      </w:pPr>
      <w:r>
        <w:continuationSeparator/>
      </w:r>
    </w:p>
  </w:footnote>
  <w:footnote w:id="1">
    <w:p w14:paraId="3E706A60" w14:textId="77777777" w:rsidR="00FF54CB" w:rsidRPr="00082DF9" w:rsidRDefault="00B40BC8" w:rsidP="00EC0E3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082DF9">
        <w:rPr>
          <w:rFonts w:ascii="Times New Roman" w:hAnsi="Times New Roman" w:cs="Times New Roman"/>
          <w:vertAlign w:val="superscript"/>
        </w:rPr>
        <w:footnoteRef/>
      </w:r>
      <w:r w:rsidRPr="00082DF9">
        <w:rPr>
          <w:rFonts w:ascii="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gramStart"/>
      <w:r w:rsidRPr="00082DF9">
        <w:rPr>
          <w:rFonts w:ascii="Times New Roman" w:hAnsi="Times New Roman" w:cs="Times New Roman"/>
          <w:color w:val="000000"/>
          <w:sz w:val="20"/>
          <w:szCs w:val="20"/>
        </w:rPr>
        <w:t>утвержденных  постановлением</w:t>
      </w:r>
      <w:proofErr w:type="gramEnd"/>
      <w:r w:rsidRPr="00082DF9">
        <w:rPr>
          <w:rFonts w:ascii="Times New Roman" w:hAnsi="Times New Roman" w:cs="Times New Roman"/>
          <w:color w:val="000000"/>
          <w:sz w:val="20"/>
          <w:szCs w:val="20"/>
        </w:rPr>
        <w:t xml:space="preserve"> Правительства РФ от 31 мая 2018 г. N 638.</w:t>
      </w:r>
    </w:p>
  </w:footnote>
  <w:footnote w:id="2">
    <w:p w14:paraId="3E706A61" w14:textId="77777777" w:rsidR="00FF54CB" w:rsidRPr="00082DF9" w:rsidRDefault="00B40BC8" w:rsidP="00EC0E3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082DF9">
        <w:rPr>
          <w:rFonts w:ascii="Times New Roman" w:hAnsi="Times New Roman" w:cs="Times New Roman"/>
          <w:vertAlign w:val="superscript"/>
        </w:rPr>
        <w:footnoteRef/>
      </w:r>
      <w:r w:rsidRPr="00082DF9">
        <w:rPr>
          <w:rFonts w:ascii="Times New Roman" w:hAnsi="Times New Roman" w:cs="Times New Roman"/>
          <w:color w:val="000000"/>
          <w:sz w:val="20"/>
          <w:szCs w:val="20"/>
        </w:rPr>
        <w:t xml:space="preserve">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footnote>
  <w:footnote w:id="3">
    <w:p w14:paraId="3E706A62" w14:textId="77777777" w:rsidR="0040141E" w:rsidRPr="00082DF9" w:rsidRDefault="0040141E" w:rsidP="00EC0E35">
      <w:pPr>
        <w:spacing w:after="0" w:line="240" w:lineRule="auto"/>
        <w:jc w:val="both"/>
        <w:rPr>
          <w:rFonts w:ascii="Times New Roman" w:eastAsia="Times New Roman" w:hAnsi="Times New Roman" w:cs="Times New Roman"/>
          <w:sz w:val="20"/>
          <w:szCs w:val="20"/>
        </w:rPr>
      </w:pPr>
      <w:r w:rsidRPr="00082DF9">
        <w:rPr>
          <w:rFonts w:ascii="Times New Roman" w:hAnsi="Times New Roman" w:cs="Times New Roman"/>
          <w:vertAlign w:val="superscript"/>
        </w:rPr>
        <w:footnoteRef/>
      </w:r>
      <w:r w:rsidRPr="00082DF9">
        <w:rPr>
          <w:rFonts w:ascii="Times New Roman" w:eastAsia="Times New Roman" w:hAnsi="Times New Roman" w:cs="Times New Roman"/>
          <w:sz w:val="20"/>
          <w:szCs w:val="20"/>
        </w:rPr>
        <w:t xml:space="preserve"> </w:t>
      </w:r>
      <w:r w:rsidRPr="00082DF9">
        <w:rPr>
          <w:rFonts w:ascii="Times New Roman" w:eastAsia="Times New Roman" w:hAnsi="Times New Roman" w:cs="Times New Roman"/>
        </w:rPr>
        <w:t xml:space="preserve">В таблицах </w:t>
      </w:r>
      <w:r w:rsidRPr="00082DF9">
        <w:rPr>
          <w:rFonts w:ascii="Times New Roman" w:eastAsia="Times New Roman" w:hAnsi="Times New Roman" w:cs="Times New Roman"/>
          <w:sz w:val="20"/>
          <w:szCs w:val="20"/>
        </w:rPr>
        <w:t>1.2.1</w:t>
      </w:r>
      <w:r w:rsidRPr="00082DF9">
        <w:rPr>
          <w:rFonts w:ascii="Times New Roman" w:eastAsia="Times New Roman" w:hAnsi="Times New Roman" w:cs="Times New Roman"/>
        </w:rPr>
        <w:t xml:space="preserve">, </w:t>
      </w:r>
      <w:r w:rsidRPr="00082DF9">
        <w:rPr>
          <w:rFonts w:ascii="Times New Roman" w:eastAsia="Times New Roman" w:hAnsi="Times New Roman" w:cs="Times New Roman"/>
          <w:sz w:val="20"/>
          <w:szCs w:val="20"/>
        </w:rPr>
        <w:t>2.1.1</w:t>
      </w:r>
      <w:r w:rsidRPr="00082DF9">
        <w:rPr>
          <w:rFonts w:ascii="Times New Roman" w:eastAsia="Times New Roman" w:hAnsi="Times New Roman" w:cs="Times New Roman"/>
        </w:rPr>
        <w:t xml:space="preserve">, </w:t>
      </w:r>
      <w:r w:rsidRPr="00082DF9">
        <w:rPr>
          <w:rFonts w:ascii="Times New Roman" w:eastAsia="Times New Roman" w:hAnsi="Times New Roman" w:cs="Times New Roman"/>
          <w:sz w:val="20"/>
          <w:szCs w:val="20"/>
        </w:rPr>
        <w:t>3.1.1</w:t>
      </w:r>
      <w:r w:rsidRPr="00082DF9">
        <w:rPr>
          <w:rFonts w:ascii="Times New Roman" w:eastAsia="Times New Roman" w:hAnsi="Times New Roman" w:cs="Times New Roman"/>
        </w:rPr>
        <w:t xml:space="preserve">, </w:t>
      </w:r>
      <w:r w:rsidRPr="00082DF9">
        <w:rPr>
          <w:rFonts w:ascii="Times New Roman" w:eastAsia="Times New Roman" w:hAnsi="Times New Roman" w:cs="Times New Roman"/>
          <w:sz w:val="20"/>
          <w:szCs w:val="20"/>
        </w:rPr>
        <w:t>3.2.1</w:t>
      </w:r>
      <w:r w:rsidRPr="00082DF9">
        <w:rPr>
          <w:rFonts w:ascii="Times New Roman" w:eastAsia="Times New Roman" w:hAnsi="Times New Roman" w:cs="Times New Roman"/>
        </w:rPr>
        <w:t xml:space="preserve"> при текстовых значениях: «</w:t>
      </w:r>
      <w:r w:rsidRPr="00082DF9">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r w:rsidRPr="00082DF9">
        <w:rPr>
          <w:rFonts w:ascii="Times New Roman" w:eastAsia="Times New Roman" w:hAnsi="Times New Roman" w:cs="Times New Roman"/>
        </w:rPr>
        <w:t>», «</w:t>
      </w:r>
      <w:r w:rsidRPr="00082DF9">
        <w:rPr>
          <w:rFonts w:ascii="Times New Roman" w:eastAsia="Times New Roman" w:hAnsi="Times New Roman" w:cs="Times New Roman"/>
          <w:sz w:val="20"/>
          <w:szCs w:val="20"/>
        </w:rPr>
        <w:t>Наличие пяти и более комфортных условий для предоставления услуг</w:t>
      </w:r>
      <w:r w:rsidRPr="00082DF9">
        <w:rPr>
          <w:rFonts w:ascii="Times New Roman" w:eastAsia="Times New Roman" w:hAnsi="Times New Roman" w:cs="Times New Roman"/>
        </w:rPr>
        <w:t>»,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w:t>
      </w:r>
      <w:r w:rsidRPr="00082DF9">
        <w:rPr>
          <w:rFonts w:ascii="Times New Roman" w:eastAsia="Times New Roman" w:hAnsi="Times New Roman" w:cs="Times New Roman"/>
          <w:sz w:val="20"/>
          <w:szCs w:val="20"/>
        </w:rPr>
        <w:t>Выполнение индикатора</w:t>
      </w:r>
      <w:r w:rsidRPr="00082DF9">
        <w:rPr>
          <w:rFonts w:ascii="Times New Roman" w:eastAsia="Times New Roman" w:hAnsi="Times New Roman" w:cs="Times New Roman"/>
        </w:rPr>
        <w:t>»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082DF9">
        <w:rPr>
          <w:rFonts w:ascii="Times New Roman" w:eastAsia="Times New Roman" w:hAnsi="Times New Roman" w:cs="Times New Roman"/>
        </w:rPr>
        <w:t>exportIntegralData</w:t>
      </w:r>
      <w:proofErr w:type="spellEnd"/>
      <w:r w:rsidRPr="00082DF9">
        <w:rPr>
          <w:rFonts w:ascii="Times New Roman" w:eastAsia="Times New Roman" w:hAnsi="Times New Roman" w:cs="Times New Roman"/>
        </w:rPr>
        <w:t>), баллы выставляются автоматически в соответствии с данными текстовыми значениями.</w:t>
      </w:r>
    </w:p>
  </w:footnote>
  <w:footnote w:id="4">
    <w:p w14:paraId="3E706A63" w14:textId="77777777" w:rsidR="00FF54CB" w:rsidRPr="00082DF9" w:rsidRDefault="00B40BC8" w:rsidP="00EC0E3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082DF9">
        <w:rPr>
          <w:rFonts w:ascii="Times New Roman" w:hAnsi="Times New Roman" w:cs="Times New Roman"/>
          <w:vertAlign w:val="superscript"/>
        </w:rPr>
        <w:footnoteRef/>
      </w:r>
      <w:r w:rsidRPr="00082DF9">
        <w:rPr>
          <w:rFonts w:ascii="Times New Roman" w:hAnsi="Times New Roman" w:cs="Times New Roman"/>
          <w:color w:val="000000"/>
          <w:sz w:val="20"/>
          <w:szCs w:val="20"/>
        </w:rPr>
        <w:t xml:space="preserve"> Форма разработана на основе следующей нормативной базы: Статья 36.2 Закона Российской Федерации от 9 октября 1992 г. № 3612-1; Приказ Министерства культуры РФ от 20 февраля 2015 г. N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Приказ Министерства культуры РФ от 27 апреля 2018 г. №599 «Об утверждении показателей, характеризующих общие критерии оценки качества условий оказания услуг организациями культуры».</w:t>
      </w:r>
    </w:p>
  </w:footnote>
  <w:footnote w:id="5">
    <w:p w14:paraId="3E706A64" w14:textId="77777777" w:rsidR="00FF54CB" w:rsidRPr="00082DF9" w:rsidRDefault="00B40BC8" w:rsidP="00EC0E3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082DF9">
        <w:rPr>
          <w:rFonts w:ascii="Times New Roman" w:hAnsi="Times New Roman" w:cs="Times New Roman"/>
          <w:vertAlign w:val="superscript"/>
        </w:rPr>
        <w:footnoteRef/>
      </w:r>
      <w:r w:rsidRPr="00082DF9">
        <w:rPr>
          <w:rFonts w:ascii="Times New Roman" w:hAnsi="Times New Roman" w:cs="Times New Roman"/>
          <w:color w:val="000000"/>
          <w:sz w:val="20"/>
          <w:szCs w:val="20"/>
        </w:rPr>
        <w:t xml:space="preserve"> Номер пункта в списке показателей, утвержденных приказом Министерства культуры РФ от 27 апреля 2018 г. №599</w:t>
      </w:r>
    </w:p>
  </w:footnote>
  <w:footnote w:id="6">
    <w:p w14:paraId="3E706A65" w14:textId="77777777" w:rsidR="00FF54CB" w:rsidRPr="00082DF9" w:rsidRDefault="00B40BC8" w:rsidP="00EC0E3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082DF9">
        <w:rPr>
          <w:rFonts w:ascii="Times New Roman" w:hAnsi="Times New Roman" w:cs="Times New Roman"/>
          <w:vertAlign w:val="superscript"/>
        </w:rPr>
        <w:footnoteRef/>
      </w:r>
      <w:r w:rsidRPr="00082DF9">
        <w:rPr>
          <w:rFonts w:ascii="Times New Roman" w:hAnsi="Times New Roman" w:cs="Times New Roman"/>
          <w:color w:val="000000"/>
          <w:sz w:val="20"/>
          <w:szCs w:val="20"/>
        </w:rPr>
        <w:t xml:space="preserve"> Форма разработана на основе перечня показателей Приказа Министерства культуры РФ от 27 апреля 2018 г. № 599 и “Методических рекомендаций по размещению информации для читателей в библиотеках Шушенского района, 2017 г.”, выпущенных РМБУК “Шушенская библиотечная система”. </w:t>
      </w:r>
    </w:p>
  </w:footnote>
  <w:footnote w:id="7">
    <w:p w14:paraId="3E706A66" w14:textId="77777777" w:rsidR="00FF54CB" w:rsidRPr="00082DF9" w:rsidRDefault="00B40BC8" w:rsidP="00EC0E3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082DF9">
        <w:rPr>
          <w:rFonts w:ascii="Times New Roman" w:hAnsi="Times New Roman" w:cs="Times New Roman"/>
          <w:vertAlign w:val="superscript"/>
        </w:rPr>
        <w:footnoteRef/>
      </w:r>
      <w:r w:rsidRPr="00082DF9">
        <w:rPr>
          <w:rFonts w:ascii="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gramStart"/>
      <w:r w:rsidRPr="00082DF9">
        <w:rPr>
          <w:rFonts w:ascii="Times New Roman" w:hAnsi="Times New Roman" w:cs="Times New Roman"/>
          <w:color w:val="000000"/>
          <w:sz w:val="20"/>
          <w:szCs w:val="20"/>
        </w:rPr>
        <w:t>утвержденной  приказом</w:t>
      </w:r>
      <w:proofErr w:type="gramEnd"/>
      <w:r w:rsidRPr="00082DF9">
        <w:rPr>
          <w:rFonts w:ascii="Times New Roman" w:hAnsi="Times New Roman" w:cs="Times New Roman"/>
          <w:color w:val="000000"/>
          <w:sz w:val="20"/>
          <w:szCs w:val="20"/>
        </w:rPr>
        <w:t xml:space="preserve">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6A5C" w14:textId="77777777" w:rsidR="00FF54CB" w:rsidRDefault="00FF54CB">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6A5E" w14:textId="77777777" w:rsidR="00FF54CB" w:rsidRDefault="00FF54CB">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51884"/>
    <w:multiLevelType w:val="multilevel"/>
    <w:tmpl w:val="67D6E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B4A2221"/>
    <w:multiLevelType w:val="multilevel"/>
    <w:tmpl w:val="1B4CB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CB"/>
    <w:rsid w:val="00082DF9"/>
    <w:rsid w:val="000A0C34"/>
    <w:rsid w:val="000D43FB"/>
    <w:rsid w:val="000F18AD"/>
    <w:rsid w:val="000F1EF7"/>
    <w:rsid w:val="001E268C"/>
    <w:rsid w:val="002513E3"/>
    <w:rsid w:val="002627F1"/>
    <w:rsid w:val="002968AD"/>
    <w:rsid w:val="002B2279"/>
    <w:rsid w:val="002C1925"/>
    <w:rsid w:val="00325864"/>
    <w:rsid w:val="0040141E"/>
    <w:rsid w:val="00425779"/>
    <w:rsid w:val="005306B2"/>
    <w:rsid w:val="005A75D6"/>
    <w:rsid w:val="00633431"/>
    <w:rsid w:val="006C0BDC"/>
    <w:rsid w:val="0072198B"/>
    <w:rsid w:val="007C75BE"/>
    <w:rsid w:val="008B4BC6"/>
    <w:rsid w:val="00920A32"/>
    <w:rsid w:val="00AE3E51"/>
    <w:rsid w:val="00B40BC8"/>
    <w:rsid w:val="00B44EAE"/>
    <w:rsid w:val="00E34DC2"/>
    <w:rsid w:val="00EC0E35"/>
    <w:rsid w:val="00EF3189"/>
    <w:rsid w:val="00EF3556"/>
    <w:rsid w:val="00FF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616B"/>
  <w15:docId w15:val="{19532A5E-749C-41CB-8A31-2368CFA7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284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5oQUEZ8FNNjCEykn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31</Pages>
  <Words>7838</Words>
  <Characters>54554</Characters>
  <Application>Microsoft Office Word</Application>
  <DocSecurity>0</DocSecurity>
  <Lines>974</Lines>
  <Paragraphs>263</Paragraphs>
  <ScaleCrop>false</ScaleCrop>
  <Company/>
  <LinksUpToDate>false</LinksUpToDate>
  <CharactersWithSpaces>62129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29</cp:revision>
  <dcterms:created xsi:type="dcterms:W3CDTF">2021-11-18T10:29:00Z</dcterms:created>
  <dcterms:modified xsi:type="dcterms:W3CDTF">2021-12-13T06:26:00Z</dcterms:modified>
</cp:coreProperties>
</file>